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D" w:rsidRPr="00BA29BD" w:rsidRDefault="00BA29BD" w:rsidP="00BA29BD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 «СВЕРДЛОВСКОЕ ГОРОДСКОЕ ПОСЕЛЕНИЕ» ВСЕВОЛОЖСКОГО МУНИЦИПАЛЬНОГО РАЙОНА ЛЕНИНГРАДСКОЙ ОБЛАСТИ</w:t>
      </w:r>
    </w:p>
    <w:p w:rsidR="00BA29BD" w:rsidRPr="00BA29BD" w:rsidRDefault="00BA29BD" w:rsidP="00BA29BD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29BD" w:rsidRPr="00BA29BD" w:rsidRDefault="00BA29BD" w:rsidP="00BA29BD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BA29BD" w:rsidRPr="00BA29BD" w:rsidRDefault="00BA29BD" w:rsidP="00BA29BD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29BD" w:rsidRPr="00BA29BD" w:rsidRDefault="00BA29BD" w:rsidP="00BA29BD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КОМИССИЯ ПО ЗЕМЛЕПОЛЬЗОВАНИЮ И ЗАСТРОЙКИ </w:t>
      </w:r>
    </w:p>
    <w:p w:rsidR="00BA29BD" w:rsidRPr="00BA29BD" w:rsidRDefault="00BA29BD" w:rsidP="00BA29BD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BA29BD" w:rsidRPr="00BA29BD" w:rsidRDefault="00BA29BD" w:rsidP="00BA29BD">
      <w:pPr>
        <w:spacing w:before="240"/>
        <w:ind w:hanging="2308"/>
        <w:jc w:val="center"/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</w:pPr>
      <w:r w:rsidRPr="00BA29BD">
        <w:rPr>
          <w:rFonts w:ascii="Times New Roman" w:eastAsia="Calibri" w:hAnsi="Times New Roman" w:cs="Times New Roman"/>
          <w:noProof/>
          <w:color w:val="000000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63E3" wp14:editId="0A43F2FB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2321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BA29BD"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BA29BD" w:rsidRPr="00BA29BD" w:rsidRDefault="00BA29BD" w:rsidP="00BA29BD">
      <w:pPr>
        <w:spacing w:before="240"/>
        <w:jc w:val="center"/>
        <w:rPr>
          <w:rFonts w:ascii="Times New Roman" w:eastAsia="Calibri" w:hAnsi="Times New Roman" w:cs="Times New Roman"/>
          <w:b/>
          <w:color w:val="000000"/>
          <w:spacing w:val="12"/>
          <w:sz w:val="20"/>
          <w:szCs w:val="18"/>
        </w:rPr>
      </w:pPr>
    </w:p>
    <w:p w:rsidR="00BA29BD" w:rsidRPr="00BA29BD" w:rsidRDefault="00BA29BD" w:rsidP="00BA29BD">
      <w:pPr>
        <w:spacing w:before="360"/>
        <w:jc w:val="center"/>
        <w:rPr>
          <w:rFonts w:ascii="Times New Roman" w:eastAsia="Calibri" w:hAnsi="Times New Roman" w:cs="Times New Roman"/>
          <w:spacing w:val="10"/>
          <w:sz w:val="20"/>
          <w:szCs w:val="20"/>
        </w:rPr>
      </w:pPr>
      <w:r w:rsidRPr="00BA29BD">
        <w:rPr>
          <w:rFonts w:ascii="Times New Roman" w:eastAsia="Calibri" w:hAnsi="Times New Roman" w:cs="Times New Roman"/>
          <w:spacing w:val="10"/>
          <w:sz w:val="26"/>
          <w:szCs w:val="26"/>
        </w:rPr>
        <w:t xml:space="preserve">ЗАКЛЮЧЕНИЕ </w:t>
      </w:r>
    </w:p>
    <w:p w:rsidR="00BA29BD" w:rsidRPr="00BA29BD" w:rsidRDefault="00BA29BD" w:rsidP="00BA29BD">
      <w:pPr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BA29BD">
        <w:rPr>
          <w:rFonts w:ascii="Times New Roman" w:eastAsia="Calibri" w:hAnsi="Times New Roman" w:cs="Times New Roman"/>
          <w:spacing w:val="10"/>
          <w:sz w:val="28"/>
          <w:szCs w:val="28"/>
        </w:rPr>
        <w:t>о результатах публичных слушаний</w:t>
      </w:r>
    </w:p>
    <w:p w:rsidR="00BA29BD" w:rsidRPr="00BA29BD" w:rsidRDefault="00BA29BD" w:rsidP="00BA29BD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A29BD" w:rsidRPr="00BA29BD" w:rsidRDefault="00BA29BD" w:rsidP="00BA29BD">
      <w:pPr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Pr="00BA29BD">
        <w:rPr>
          <w:rFonts w:ascii="Times New Roman" w:eastAsia="Calibri" w:hAnsi="Times New Roman" w:cs="Times New Roman"/>
          <w:b/>
          <w:sz w:val="28"/>
          <w:szCs w:val="28"/>
          <w:u w:val="single"/>
        </w:rPr>
        <w:t>8.0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BA29BD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.2018 г.</w:t>
      </w:r>
      <w:r w:rsidRPr="00BA29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A29BD">
        <w:rPr>
          <w:rFonts w:ascii="Times New Roman" w:eastAsia="Calibri" w:hAnsi="Times New Roman" w:cs="Times New Roman"/>
          <w:b/>
          <w:sz w:val="28"/>
          <w:szCs w:val="28"/>
        </w:rPr>
        <w:t>г.п. им. Свердлова</w:t>
      </w:r>
    </w:p>
    <w:p w:rsidR="00BA29BD" w:rsidRPr="00BA29BD" w:rsidRDefault="00BA29BD" w:rsidP="00BA29BD">
      <w:pPr>
        <w:jc w:val="center"/>
        <w:rPr>
          <w:rFonts w:ascii="Times New Roman" w:eastAsia="Calibri" w:hAnsi="Times New Roman" w:cs="Times New Roman"/>
          <w:spacing w:val="16"/>
          <w:sz w:val="20"/>
          <w:szCs w:val="20"/>
        </w:rPr>
      </w:pPr>
    </w:p>
    <w:p w:rsidR="00BA29BD" w:rsidRPr="00BA29BD" w:rsidRDefault="00BA29BD" w:rsidP="00BA29B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>Предмет публичных слушаний:</w:t>
      </w:r>
    </w:p>
    <w:p w:rsidR="00BA29BD" w:rsidRPr="00BA29BD" w:rsidRDefault="00BA29BD" w:rsidP="00BA29BD">
      <w:pPr>
        <w:spacing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машиномест для хранения индивидуального автотранспорта и процента озеленения участка.</w:t>
      </w:r>
    </w:p>
    <w:p w:rsidR="00BA29BD" w:rsidRPr="00BA29BD" w:rsidRDefault="00BA29BD" w:rsidP="00BA29B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BA29BD" w:rsidRPr="00BA29BD" w:rsidRDefault="00BA29BD" w:rsidP="00BA2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2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190-ФЗ от 29.12.2004 г. «Градостроительный кодекс Российской Федерации». </w:t>
      </w:r>
    </w:p>
    <w:p w:rsidR="00BA29BD" w:rsidRPr="00BA29BD" w:rsidRDefault="00BA29BD" w:rsidP="00BA2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образования «Свердловское городское поселение» Всеволожского муниципального района Ленинградской области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 «О проведении публичных слушаний по проекту решения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машиномест для хранения индивидуального автотранспорта и процента озеленения участка».</w:t>
      </w:r>
    </w:p>
    <w:p w:rsidR="00BA29BD" w:rsidRPr="00BA29BD" w:rsidRDefault="00BA29BD" w:rsidP="00BA2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BA29BD" w:rsidRPr="00BA29BD" w:rsidRDefault="00BA29BD" w:rsidP="00BA2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МО «Свердловское городское поселение» № 30 от 11.08.2015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изменениями.</w:t>
      </w:r>
    </w:p>
    <w:p w:rsidR="00BA29BD" w:rsidRPr="00BA29BD" w:rsidRDefault="00BA29BD" w:rsidP="00BA2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Письменное обращение 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вх.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15.05.2018 г</w:t>
      </w:r>
      <w:r w:rsidRPr="00BA29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0F88" w:rsidRDefault="00140F88" w:rsidP="00BA29BD">
      <w:pPr>
        <w:tabs>
          <w:tab w:val="left" w:pos="0"/>
        </w:tabs>
        <w:ind w:left="0" w:firstLine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F88" w:rsidRDefault="00140F88" w:rsidP="00BA29BD">
      <w:pPr>
        <w:tabs>
          <w:tab w:val="left" w:pos="0"/>
        </w:tabs>
        <w:ind w:left="0" w:firstLine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9BD" w:rsidRPr="00BA29BD" w:rsidRDefault="00BA29BD" w:rsidP="00BA29BD">
      <w:pPr>
        <w:tabs>
          <w:tab w:val="left" w:pos="0"/>
        </w:tabs>
        <w:ind w:left="0" w:firstLine="0"/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Организатор публичных слушаний:</w:t>
      </w:r>
    </w:p>
    <w:p w:rsidR="00BA29BD" w:rsidRPr="00BA29BD" w:rsidRDefault="00BA29BD" w:rsidP="00BA29BD">
      <w:pPr>
        <w:tabs>
          <w:tab w:val="left" w:pos="0"/>
        </w:tabs>
        <w:ind w:left="0" w:firstLine="0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sz w:val="28"/>
          <w:szCs w:val="28"/>
        </w:rPr>
        <w:t>В соответствии с Положением «О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 органом, уполномоченным на организацию проведения публичных слушаний, является Комиссия по землепользованию и застройки муниципального образования «Свердловское городское поселение» Всеволожского муниципального района Ленинградской области (далее – Комиссия).</w:t>
      </w:r>
    </w:p>
    <w:p w:rsidR="00BA29BD" w:rsidRPr="00BA29BD" w:rsidRDefault="00BA29BD" w:rsidP="00BA29BD">
      <w:pPr>
        <w:ind w:left="1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>Сроки проведения публичных слушаний:</w:t>
      </w: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BA29B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.2018 г. по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BA29B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A29BD">
        <w:rPr>
          <w:rFonts w:ascii="Times New Roman" w:eastAsia="Calibri" w:hAnsi="Times New Roman" w:cs="Times New Roman"/>
          <w:sz w:val="28"/>
          <w:szCs w:val="28"/>
        </w:rPr>
        <w:t>.2018 г.</w:t>
      </w:r>
    </w:p>
    <w:p w:rsidR="00BA29BD" w:rsidRPr="00BA29BD" w:rsidRDefault="00BA29BD" w:rsidP="00BA29BD">
      <w:pPr>
        <w:spacing w:after="120"/>
        <w:ind w:left="17" w:righ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 собрания по обсуждению предмета публичных слушаний: </w:t>
      </w:r>
      <w:r w:rsidRPr="00BA2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городской поселок имени Свердлова, мкр.1, дом № 18,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Pr="00BA2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августа</w:t>
      </w:r>
      <w:r w:rsidRPr="00BA2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2018 г. в 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A2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час. 30 мин.</w:t>
      </w:r>
    </w:p>
    <w:p w:rsidR="00BA29BD" w:rsidRPr="00BA29BD" w:rsidRDefault="00BA29BD" w:rsidP="00BA29BD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>Информирование общественности:</w:t>
      </w:r>
    </w:p>
    <w:p w:rsidR="00BA29BD" w:rsidRPr="00BA29BD" w:rsidRDefault="00BA29BD" w:rsidP="00BA29BD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Публикация информационного сообщения о проведении публичных слушаний в газете «Всеволожские вести» (приложение «Невский берег») №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BA29B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A29BD">
        <w:rPr>
          <w:rFonts w:ascii="Times New Roman" w:eastAsia="Calibri" w:hAnsi="Times New Roman" w:cs="Times New Roman"/>
          <w:sz w:val="28"/>
          <w:szCs w:val="28"/>
        </w:rPr>
        <w:t>.18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A29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29BD" w:rsidRPr="00BA29BD" w:rsidRDefault="00BA29BD" w:rsidP="00BA29BD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sz w:val="28"/>
          <w:szCs w:val="28"/>
        </w:rPr>
        <w:t>Размещение постановления и информационного сообщения о начале проведения публичных слушаний на официальном представительстве МО «Свердловское городское поселение» в информационно-телекоммуникационной сети «Интернет» по адресу: www.sverdlovo-adm.ru;</w:t>
      </w:r>
    </w:p>
    <w:p w:rsidR="00BA29BD" w:rsidRPr="00BA29BD" w:rsidRDefault="00BA29BD" w:rsidP="00BA29B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по проекту и демонстрационных материалов на официальном представительстве МО «Свердловское городское поселение» в информационно-телекоммуникационной сети «Интернет» по адресу: www.sverdlovo-adm.ru;</w:t>
      </w:r>
    </w:p>
    <w:p w:rsidR="00BA29BD" w:rsidRPr="00BA29BD" w:rsidRDefault="00BA29BD" w:rsidP="00BA29B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экспозиции по адресу: Ленинградская область, Всеволожский район, городской поселок имени Свердлова, мкр.1, дом № 18 в здании МКУ «КДЦ «Нева»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года.</w:t>
      </w:r>
    </w:p>
    <w:p w:rsidR="00140F88" w:rsidRDefault="00BA29BD" w:rsidP="00BA29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 </w:t>
      </w:r>
      <w:r w:rsidR="00890810">
        <w:rPr>
          <w:rFonts w:ascii="Times New Roman" w:eastAsia="Calibri" w:hAnsi="Times New Roman" w:cs="Times New Roman"/>
          <w:b/>
          <w:sz w:val="28"/>
          <w:szCs w:val="28"/>
        </w:rPr>
        <w:t xml:space="preserve">собрания по вопросу </w:t>
      </w:r>
      <w:r w:rsidRPr="00BA29BD">
        <w:rPr>
          <w:rFonts w:ascii="Times New Roman" w:eastAsia="Calibri" w:hAnsi="Times New Roman" w:cs="Times New Roman"/>
          <w:b/>
          <w:sz w:val="28"/>
          <w:szCs w:val="28"/>
        </w:rPr>
        <w:t>публичных слушаний</w:t>
      </w: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29BD" w:rsidRPr="00BA29BD" w:rsidRDefault="00BA29BD" w:rsidP="00BA29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BA29BD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BA29BD" w:rsidRPr="00BA29BD" w:rsidRDefault="00BA29BD" w:rsidP="00BA29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BA29BD" w:rsidRPr="00BA29BD" w:rsidRDefault="00BA29BD" w:rsidP="00BA29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подготовлено заключение о результатах публичных слушаний:  </w:t>
      </w:r>
    </w:p>
    <w:p w:rsidR="00BA29BD" w:rsidRPr="00BA29BD" w:rsidRDefault="00BA29BD" w:rsidP="00BA29BD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 от 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BA29BD">
        <w:rPr>
          <w:rFonts w:ascii="Times New Roman" w:eastAsia="Calibri" w:hAnsi="Times New Roman" w:cs="Times New Roman"/>
          <w:sz w:val="28"/>
          <w:szCs w:val="28"/>
        </w:rPr>
        <w:t>.0</w:t>
      </w:r>
      <w:r w:rsidR="004B0690" w:rsidRPr="004B0690">
        <w:rPr>
          <w:rFonts w:ascii="Times New Roman" w:eastAsia="Calibri" w:hAnsi="Times New Roman" w:cs="Times New Roman"/>
          <w:sz w:val="28"/>
          <w:szCs w:val="28"/>
        </w:rPr>
        <w:t>8</w:t>
      </w:r>
      <w:r w:rsidRPr="00BA29BD">
        <w:rPr>
          <w:rFonts w:ascii="Times New Roman" w:eastAsia="Calibri" w:hAnsi="Times New Roman" w:cs="Times New Roman"/>
          <w:sz w:val="28"/>
          <w:szCs w:val="28"/>
        </w:rPr>
        <w:t>.2018г.</w:t>
      </w:r>
    </w:p>
    <w:p w:rsidR="00BA29BD" w:rsidRPr="00BA29BD" w:rsidRDefault="00BA29BD" w:rsidP="00BA29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>Перечень предложений и замечаний:</w:t>
      </w:r>
    </w:p>
    <w:p w:rsidR="00BA29BD" w:rsidRPr="00BA29BD" w:rsidRDefault="00BA29BD" w:rsidP="00BA29BD">
      <w:p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В период публичных слушаний, установленный для направления предложений и замечаний, касающихся предмета публичных слушаний с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BA29B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.2018г. по 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BA29B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.2018г., </w:t>
      </w:r>
      <w:r w:rsidRPr="00BA2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BA29BD">
        <w:rPr>
          <w:rFonts w:ascii="Times New Roman" w:eastAsia="Calibri" w:hAnsi="Times New Roman" w:cs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Pr="00BA2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Pr="00BA29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9BD" w:rsidRPr="00BA29BD" w:rsidRDefault="00BA29BD" w:rsidP="00BA29BD">
      <w:pPr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собрания по предоставлению разрешения на отклонение от предельных параметров разрешенного строительства </w:t>
      </w:r>
      <w:r w:rsidRPr="00BA2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жителей 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 предложений и замечаний не поступило.</w:t>
      </w:r>
    </w:p>
    <w:p w:rsidR="00BA29BD" w:rsidRPr="00BA29BD" w:rsidRDefault="00BA29BD" w:rsidP="00BA29BD">
      <w:pPr>
        <w:spacing w:after="120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</w:t>
      </w:r>
      <w:r w:rsidRPr="00BA29BD">
        <w:rPr>
          <w:rFonts w:ascii="Times New Roman" w:eastAsia="Calibri" w:hAnsi="Times New Roman" w:cs="Times New Roman"/>
          <w:sz w:val="28"/>
          <w:szCs w:val="28"/>
        </w:rPr>
        <w:t>письменных предложений и замечаний от физических и юридических лиц по</w:t>
      </w:r>
      <w:r w:rsidRPr="00BA2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29BD">
        <w:rPr>
          <w:rFonts w:ascii="Times New Roman" w:eastAsia="Calibri" w:hAnsi="Times New Roman" w:cs="Times New Roman"/>
          <w:sz w:val="28"/>
          <w:szCs w:val="28"/>
        </w:rPr>
        <w:t xml:space="preserve">предоставлению разрешения на </w:t>
      </w:r>
      <w:r w:rsidRPr="00BA29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 </w:t>
      </w:r>
      <w:r w:rsidRPr="00BA29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адрес Комиссии не поступило.</w:t>
      </w:r>
    </w:p>
    <w:p w:rsidR="00BA29BD" w:rsidRPr="00BA29BD" w:rsidRDefault="00BA29BD" w:rsidP="00BA29BD">
      <w:pPr>
        <w:autoSpaceDE w:val="0"/>
        <w:autoSpaceDN w:val="0"/>
        <w:adjustRightInd w:val="0"/>
        <w:ind w:left="-142" w:right="335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9BD">
        <w:rPr>
          <w:rFonts w:ascii="Times New Roman" w:eastAsia="Calibri" w:hAnsi="Times New Roman" w:cs="Times New Roman"/>
          <w:b/>
          <w:sz w:val="28"/>
          <w:szCs w:val="28"/>
        </w:rPr>
        <w:t>Заключение о результатах публичных слушаний:</w:t>
      </w:r>
    </w:p>
    <w:p w:rsidR="00BA29BD" w:rsidRPr="00BA29BD" w:rsidRDefault="00BA29BD" w:rsidP="00B852A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в соответствии с федеральным законом Российской Федерации № 190-ФЗ от 29.12.2004 г. «Градостроительный кодекс Российской Федерации», Постановлением Главы муниципального образования «Свердловское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B0690" w:rsidRPr="004B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МО «Свердловское городское поселение»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</w:p>
    <w:p w:rsidR="00BA29BD" w:rsidRPr="00BA29BD" w:rsidRDefault="00BA29BD" w:rsidP="00B852A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предоставлению разрешения на отклонение от предельных параметров разрешенного строительства доведена до сведения жителей Свердловского городского поселения и заинтересованных лиц в соответствии с требованиями действующего законодательства.</w:t>
      </w:r>
    </w:p>
    <w:p w:rsidR="00BA29BD" w:rsidRDefault="00BA29BD" w:rsidP="00B852A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предоставлению разрешения на отклонение от предельных параметров разрешенного строительства признаны состоявшимися.</w:t>
      </w:r>
    </w:p>
    <w:p w:rsidR="00BA29BD" w:rsidRPr="00873F9B" w:rsidRDefault="00BA29BD" w:rsidP="001D5FF9">
      <w:pPr>
        <w:pStyle w:val="a4"/>
        <w:numPr>
          <w:ilvl w:val="0"/>
          <w:numId w:val="3"/>
        </w:numPr>
        <w:tabs>
          <w:tab w:val="left" w:pos="1134"/>
        </w:tabs>
        <w:spacing w:after="160" w:line="259" w:lineRule="auto"/>
        <w:ind w:left="-142" w:firstLine="851"/>
        <w:jc w:val="both"/>
        <w:rPr>
          <w:sz w:val="28"/>
          <w:szCs w:val="28"/>
        </w:rPr>
      </w:pPr>
      <w:bookmarkStart w:id="0" w:name="_GoBack"/>
      <w:r w:rsidRPr="00873F9B">
        <w:rPr>
          <w:sz w:val="28"/>
          <w:szCs w:val="28"/>
        </w:rPr>
        <w:t>Комиссия рекомендует предоставить ра</w:t>
      </w:r>
      <w:r w:rsidR="001D5FF9" w:rsidRPr="00873F9B">
        <w:rPr>
          <w:sz w:val="28"/>
          <w:szCs w:val="28"/>
        </w:rPr>
        <w:t>зрешение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машиномест для хранения индивидуального автотранспорта co 185 машино-мест до 157 машино-мест и процента озеленения участка с 42,67% до 27,88%  (с 6688,89 кв.м до  4370,30 кв.м</w:t>
      </w:r>
      <w:r w:rsidR="00140F88" w:rsidRPr="00873F9B">
        <w:rPr>
          <w:sz w:val="28"/>
          <w:szCs w:val="28"/>
        </w:rPr>
        <w:t>.</w:t>
      </w:r>
      <w:r w:rsidR="001D5FF9" w:rsidRPr="00873F9B">
        <w:rPr>
          <w:sz w:val="28"/>
          <w:szCs w:val="28"/>
        </w:rPr>
        <w:t>).</w:t>
      </w:r>
    </w:p>
    <w:bookmarkEnd w:id="0"/>
    <w:p w:rsidR="00BA29BD" w:rsidRPr="00BA29BD" w:rsidRDefault="00BA29BD" w:rsidP="00B852A0">
      <w:pPr>
        <w:widowControl w:val="0"/>
        <w:autoSpaceDE w:val="0"/>
        <w:autoSpaceDN w:val="0"/>
        <w:adjustRightInd w:val="0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«Всеволожские вести» (приложение «Невский берег») и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8" w:history="1">
        <w:r w:rsidRPr="00BA29B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www.sverdlovo-adm.ru</w:t>
        </w:r>
      </w:hyperlink>
      <w:r w:rsidRPr="00BA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BD" w:rsidRPr="00BA29BD" w:rsidRDefault="00BA29BD" w:rsidP="00B852A0">
      <w:pPr>
        <w:widowControl w:val="0"/>
        <w:autoSpaceDE w:val="0"/>
        <w:autoSpaceDN w:val="0"/>
        <w:adjustRightInd w:val="0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BD" w:rsidRPr="00BA29BD" w:rsidRDefault="00BA29BD" w:rsidP="00BA29BD">
      <w:pPr>
        <w:widowControl w:val="0"/>
        <w:autoSpaceDE w:val="0"/>
        <w:autoSpaceDN w:val="0"/>
        <w:adjustRightInd w:val="0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BD" w:rsidRPr="00BA29BD" w:rsidRDefault="00BA29BD" w:rsidP="00BA29BD">
      <w:pPr>
        <w:widowControl w:val="0"/>
        <w:autoSpaceDE w:val="0"/>
        <w:autoSpaceDN w:val="0"/>
        <w:adjustRightInd w:val="0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BA29BD" w:rsidRPr="00BA29BD" w:rsidTr="0003440B">
        <w:trPr>
          <w:trHeight w:val="580"/>
        </w:trPr>
        <w:tc>
          <w:tcPr>
            <w:tcW w:w="5070" w:type="dxa"/>
          </w:tcPr>
          <w:p w:rsidR="00BA29BD" w:rsidRPr="00BA29BD" w:rsidRDefault="00F879C9" w:rsidP="00F879C9">
            <w:pPr>
              <w:ind w:left="0" w:hanging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</w:t>
            </w:r>
            <w:r w:rsidR="00BA29BD" w:rsidRPr="00BA29BD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A29BD" w:rsidRPr="00BA2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25" w:type="dxa"/>
          </w:tcPr>
          <w:p w:rsidR="00BA29BD" w:rsidRPr="00BA29BD" w:rsidRDefault="00BA29BD" w:rsidP="00BA29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29BD" w:rsidRPr="00BA29BD" w:rsidRDefault="00BA29BD" w:rsidP="00BA29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F879C9">
              <w:rPr>
                <w:rFonts w:ascii="Times New Roman" w:eastAsia="Calibri" w:hAnsi="Times New Roman" w:cs="Times New Roman"/>
                <w:sz w:val="28"/>
                <w:szCs w:val="28"/>
              </w:rPr>
              <w:t>М.Ю. Подольская</w:t>
            </w:r>
          </w:p>
          <w:p w:rsidR="00BA29BD" w:rsidRPr="00BA29BD" w:rsidRDefault="00BA29BD" w:rsidP="00BA29BD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9BD" w:rsidRPr="00BA29BD" w:rsidTr="0003440B">
        <w:trPr>
          <w:trHeight w:val="363"/>
        </w:trPr>
        <w:tc>
          <w:tcPr>
            <w:tcW w:w="5070" w:type="dxa"/>
          </w:tcPr>
          <w:p w:rsidR="00BA29BD" w:rsidRPr="00BA29BD" w:rsidRDefault="00BA29BD" w:rsidP="00BA29BD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BD" w:rsidRPr="00BA29BD" w:rsidRDefault="00BA29BD" w:rsidP="00BA29BD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9BD" w:rsidRPr="00BA29BD" w:rsidRDefault="00BA29BD" w:rsidP="00BA29BD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B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BA29BD" w:rsidRPr="00BA29BD" w:rsidRDefault="00BA29BD" w:rsidP="00BA29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29BD" w:rsidRPr="00BA29BD" w:rsidRDefault="00BA29BD" w:rsidP="00BA29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BA29BD" w:rsidRPr="00BA29BD" w:rsidRDefault="00BA29BD" w:rsidP="00BA29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BA29BD" w:rsidRPr="00BA29BD" w:rsidRDefault="00BA29BD" w:rsidP="00BA29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F87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BA2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Л.Ю. Воротилова</w:t>
            </w:r>
          </w:p>
        </w:tc>
      </w:tr>
    </w:tbl>
    <w:p w:rsidR="00BA29BD" w:rsidRPr="00BA29BD" w:rsidRDefault="00BA29BD" w:rsidP="00BA29BD">
      <w:pPr>
        <w:spacing w:after="200" w:line="276" w:lineRule="auto"/>
        <w:ind w:left="0" w:firstLine="0"/>
        <w:rPr>
          <w:rFonts w:ascii="Calibri" w:eastAsia="Calibri" w:hAnsi="Calibri" w:cs="Times New Roman"/>
          <w:sz w:val="28"/>
          <w:szCs w:val="28"/>
        </w:rPr>
      </w:pPr>
    </w:p>
    <w:p w:rsidR="00BA29BD" w:rsidRPr="00BA29BD" w:rsidRDefault="00BA29BD" w:rsidP="00BA29BD">
      <w:pPr>
        <w:spacing w:after="160" w:line="259" w:lineRule="auto"/>
        <w:ind w:left="0" w:firstLine="0"/>
        <w:rPr>
          <w:rFonts w:ascii="Calibri" w:eastAsia="Calibri" w:hAnsi="Calibri" w:cs="Times New Roman"/>
        </w:rPr>
      </w:pPr>
    </w:p>
    <w:p w:rsidR="009461B9" w:rsidRPr="00BA29BD" w:rsidRDefault="009461B9" w:rsidP="00BA29BD"/>
    <w:sectPr w:rsidR="009461B9" w:rsidRPr="00BA29BD" w:rsidSect="00DF4904">
      <w:footerReference w:type="default" r:id="rId9"/>
      <w:pgSz w:w="11906" w:h="16838"/>
      <w:pgMar w:top="568" w:right="850" w:bottom="851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1E" w:rsidRDefault="0088021E" w:rsidP="00D334F5">
      <w:r>
        <w:separator/>
      </w:r>
    </w:p>
  </w:endnote>
  <w:endnote w:type="continuationSeparator" w:id="0">
    <w:p w:rsidR="0088021E" w:rsidRDefault="0088021E" w:rsidP="00D3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12079"/>
      <w:docPartObj>
        <w:docPartGallery w:val="Page Numbers (Bottom of Page)"/>
        <w:docPartUnique/>
      </w:docPartObj>
    </w:sdtPr>
    <w:sdtEndPr/>
    <w:sdtContent>
      <w:p w:rsidR="00D334F5" w:rsidRDefault="00D334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9B">
          <w:rPr>
            <w:noProof/>
          </w:rPr>
          <w:t>1</w:t>
        </w:r>
        <w:r>
          <w:fldChar w:fldCharType="end"/>
        </w:r>
      </w:p>
    </w:sdtContent>
  </w:sdt>
  <w:p w:rsidR="00D334F5" w:rsidRDefault="00D334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1E" w:rsidRDefault="0088021E" w:rsidP="00D334F5">
      <w:r>
        <w:separator/>
      </w:r>
    </w:p>
  </w:footnote>
  <w:footnote w:type="continuationSeparator" w:id="0">
    <w:p w:rsidR="0088021E" w:rsidRDefault="0088021E" w:rsidP="00D3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9F480850"/>
    <w:lvl w:ilvl="0" w:tplc="46545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237B"/>
    <w:rsid w:val="00003591"/>
    <w:rsid w:val="00014A6E"/>
    <w:rsid w:val="00023219"/>
    <w:rsid w:val="00025BAD"/>
    <w:rsid w:val="000353D4"/>
    <w:rsid w:val="00041E26"/>
    <w:rsid w:val="00045B34"/>
    <w:rsid w:val="00055DE5"/>
    <w:rsid w:val="00064B48"/>
    <w:rsid w:val="000D6F78"/>
    <w:rsid w:val="000E16BD"/>
    <w:rsid w:val="000F1461"/>
    <w:rsid w:val="00107062"/>
    <w:rsid w:val="00133F56"/>
    <w:rsid w:val="001343E4"/>
    <w:rsid w:val="00140F88"/>
    <w:rsid w:val="00151EA6"/>
    <w:rsid w:val="00177186"/>
    <w:rsid w:val="00190FD3"/>
    <w:rsid w:val="00193F4B"/>
    <w:rsid w:val="001A5F9B"/>
    <w:rsid w:val="001B6668"/>
    <w:rsid w:val="001C0D45"/>
    <w:rsid w:val="001D097C"/>
    <w:rsid w:val="001D3F3A"/>
    <w:rsid w:val="001D5FF9"/>
    <w:rsid w:val="001E10C9"/>
    <w:rsid w:val="001F0DC5"/>
    <w:rsid w:val="00203924"/>
    <w:rsid w:val="002272CA"/>
    <w:rsid w:val="00233A22"/>
    <w:rsid w:val="0023677D"/>
    <w:rsid w:val="002B3673"/>
    <w:rsid w:val="002E19AC"/>
    <w:rsid w:val="002E4032"/>
    <w:rsid w:val="002F7C10"/>
    <w:rsid w:val="0031091D"/>
    <w:rsid w:val="00315C11"/>
    <w:rsid w:val="003229F9"/>
    <w:rsid w:val="0032603A"/>
    <w:rsid w:val="0035067B"/>
    <w:rsid w:val="00356D48"/>
    <w:rsid w:val="003622F9"/>
    <w:rsid w:val="00365112"/>
    <w:rsid w:val="00365FA6"/>
    <w:rsid w:val="00386E68"/>
    <w:rsid w:val="00390E63"/>
    <w:rsid w:val="003A34E6"/>
    <w:rsid w:val="003B3E8D"/>
    <w:rsid w:val="003E3A9F"/>
    <w:rsid w:val="003E7084"/>
    <w:rsid w:val="003F0397"/>
    <w:rsid w:val="003F3F4B"/>
    <w:rsid w:val="003F6AD6"/>
    <w:rsid w:val="00401FD0"/>
    <w:rsid w:val="0042559D"/>
    <w:rsid w:val="00452C28"/>
    <w:rsid w:val="00456C03"/>
    <w:rsid w:val="00462677"/>
    <w:rsid w:val="004908B7"/>
    <w:rsid w:val="004B0690"/>
    <w:rsid w:val="004B15E2"/>
    <w:rsid w:val="004B367C"/>
    <w:rsid w:val="004E504B"/>
    <w:rsid w:val="004F12F0"/>
    <w:rsid w:val="004F2343"/>
    <w:rsid w:val="005509B0"/>
    <w:rsid w:val="00556A1F"/>
    <w:rsid w:val="005611EE"/>
    <w:rsid w:val="00566D31"/>
    <w:rsid w:val="0056737B"/>
    <w:rsid w:val="00574324"/>
    <w:rsid w:val="00585841"/>
    <w:rsid w:val="0058707F"/>
    <w:rsid w:val="005A1369"/>
    <w:rsid w:val="005A5E34"/>
    <w:rsid w:val="005B7ED1"/>
    <w:rsid w:val="005E6A08"/>
    <w:rsid w:val="0061125B"/>
    <w:rsid w:val="006140E6"/>
    <w:rsid w:val="00635420"/>
    <w:rsid w:val="00637CA7"/>
    <w:rsid w:val="00640E0B"/>
    <w:rsid w:val="0064130B"/>
    <w:rsid w:val="0064510D"/>
    <w:rsid w:val="006469AE"/>
    <w:rsid w:val="0066087B"/>
    <w:rsid w:val="00662D3C"/>
    <w:rsid w:val="006713B1"/>
    <w:rsid w:val="0067263C"/>
    <w:rsid w:val="006B4C88"/>
    <w:rsid w:val="006B7204"/>
    <w:rsid w:val="006C2C81"/>
    <w:rsid w:val="006C4DEE"/>
    <w:rsid w:val="006D6FFD"/>
    <w:rsid w:val="006E6F44"/>
    <w:rsid w:val="006F7BA8"/>
    <w:rsid w:val="0070291E"/>
    <w:rsid w:val="00714175"/>
    <w:rsid w:val="00717232"/>
    <w:rsid w:val="007200F6"/>
    <w:rsid w:val="007442AA"/>
    <w:rsid w:val="00750E9B"/>
    <w:rsid w:val="00760FDB"/>
    <w:rsid w:val="007679DB"/>
    <w:rsid w:val="00770051"/>
    <w:rsid w:val="007963F2"/>
    <w:rsid w:val="007A36A7"/>
    <w:rsid w:val="007A4CBF"/>
    <w:rsid w:val="007B5FA0"/>
    <w:rsid w:val="007D0369"/>
    <w:rsid w:val="007D2264"/>
    <w:rsid w:val="007D54F0"/>
    <w:rsid w:val="007D5F0B"/>
    <w:rsid w:val="007E1B10"/>
    <w:rsid w:val="00802135"/>
    <w:rsid w:val="00811D10"/>
    <w:rsid w:val="0083487C"/>
    <w:rsid w:val="008438C8"/>
    <w:rsid w:val="008444D3"/>
    <w:rsid w:val="008444EF"/>
    <w:rsid w:val="00844A3A"/>
    <w:rsid w:val="00845517"/>
    <w:rsid w:val="00846EDA"/>
    <w:rsid w:val="00857B7D"/>
    <w:rsid w:val="008712DE"/>
    <w:rsid w:val="00873F9B"/>
    <w:rsid w:val="008801C5"/>
    <w:rsid w:val="0088021E"/>
    <w:rsid w:val="00890810"/>
    <w:rsid w:val="008A1A48"/>
    <w:rsid w:val="008A6459"/>
    <w:rsid w:val="008E7D2B"/>
    <w:rsid w:val="008F4963"/>
    <w:rsid w:val="008F52FF"/>
    <w:rsid w:val="00912821"/>
    <w:rsid w:val="00914553"/>
    <w:rsid w:val="0092110D"/>
    <w:rsid w:val="009461B9"/>
    <w:rsid w:val="00947131"/>
    <w:rsid w:val="00950036"/>
    <w:rsid w:val="009539E0"/>
    <w:rsid w:val="00957658"/>
    <w:rsid w:val="00963C1D"/>
    <w:rsid w:val="00964A80"/>
    <w:rsid w:val="009658C8"/>
    <w:rsid w:val="00993E4D"/>
    <w:rsid w:val="00997D74"/>
    <w:rsid w:val="009B0723"/>
    <w:rsid w:val="009B2CBC"/>
    <w:rsid w:val="009B3C7C"/>
    <w:rsid w:val="009C1AB7"/>
    <w:rsid w:val="009D7C04"/>
    <w:rsid w:val="009F12F5"/>
    <w:rsid w:val="009F41C7"/>
    <w:rsid w:val="00A15296"/>
    <w:rsid w:val="00A16E5F"/>
    <w:rsid w:val="00A22AEF"/>
    <w:rsid w:val="00A25AF5"/>
    <w:rsid w:val="00A42DE2"/>
    <w:rsid w:val="00A4725C"/>
    <w:rsid w:val="00A56689"/>
    <w:rsid w:val="00A576B6"/>
    <w:rsid w:val="00A70851"/>
    <w:rsid w:val="00A77B83"/>
    <w:rsid w:val="00A80D9C"/>
    <w:rsid w:val="00AC66B9"/>
    <w:rsid w:val="00AE0A38"/>
    <w:rsid w:val="00AE187C"/>
    <w:rsid w:val="00B3219E"/>
    <w:rsid w:val="00B44900"/>
    <w:rsid w:val="00B45C96"/>
    <w:rsid w:val="00B75C9D"/>
    <w:rsid w:val="00B852A0"/>
    <w:rsid w:val="00B91103"/>
    <w:rsid w:val="00BA29BD"/>
    <w:rsid w:val="00BB5213"/>
    <w:rsid w:val="00BB6935"/>
    <w:rsid w:val="00BB7F40"/>
    <w:rsid w:val="00BC305D"/>
    <w:rsid w:val="00BC421E"/>
    <w:rsid w:val="00BE274B"/>
    <w:rsid w:val="00BF0759"/>
    <w:rsid w:val="00BF2B78"/>
    <w:rsid w:val="00BF4138"/>
    <w:rsid w:val="00BF4DA0"/>
    <w:rsid w:val="00BF6634"/>
    <w:rsid w:val="00C03BAC"/>
    <w:rsid w:val="00C05FD5"/>
    <w:rsid w:val="00C270D5"/>
    <w:rsid w:val="00C36D11"/>
    <w:rsid w:val="00C46321"/>
    <w:rsid w:val="00C465AD"/>
    <w:rsid w:val="00C611F1"/>
    <w:rsid w:val="00C75BF6"/>
    <w:rsid w:val="00CC1B3C"/>
    <w:rsid w:val="00CD48AE"/>
    <w:rsid w:val="00CD4DA5"/>
    <w:rsid w:val="00CD7086"/>
    <w:rsid w:val="00CE6C9B"/>
    <w:rsid w:val="00CF34D9"/>
    <w:rsid w:val="00CF37FE"/>
    <w:rsid w:val="00D077C7"/>
    <w:rsid w:val="00D11B3A"/>
    <w:rsid w:val="00D1653A"/>
    <w:rsid w:val="00D26CB1"/>
    <w:rsid w:val="00D334F5"/>
    <w:rsid w:val="00D443FC"/>
    <w:rsid w:val="00D55FD6"/>
    <w:rsid w:val="00D569EA"/>
    <w:rsid w:val="00D71A1B"/>
    <w:rsid w:val="00D74F50"/>
    <w:rsid w:val="00D90CFB"/>
    <w:rsid w:val="00DC2F7A"/>
    <w:rsid w:val="00DC6DA1"/>
    <w:rsid w:val="00DD0221"/>
    <w:rsid w:val="00DE1339"/>
    <w:rsid w:val="00DE61CF"/>
    <w:rsid w:val="00DF4904"/>
    <w:rsid w:val="00E00910"/>
    <w:rsid w:val="00E02E98"/>
    <w:rsid w:val="00E15510"/>
    <w:rsid w:val="00E52558"/>
    <w:rsid w:val="00E850D2"/>
    <w:rsid w:val="00E870AE"/>
    <w:rsid w:val="00EA1FCD"/>
    <w:rsid w:val="00ED4A61"/>
    <w:rsid w:val="00F10FCC"/>
    <w:rsid w:val="00F27291"/>
    <w:rsid w:val="00F53CBD"/>
    <w:rsid w:val="00F56CCA"/>
    <w:rsid w:val="00F62E19"/>
    <w:rsid w:val="00F73597"/>
    <w:rsid w:val="00F75119"/>
    <w:rsid w:val="00F879C9"/>
    <w:rsid w:val="00F97259"/>
    <w:rsid w:val="00FA0212"/>
    <w:rsid w:val="00FB3A79"/>
    <w:rsid w:val="00FC6931"/>
    <w:rsid w:val="00FC6F62"/>
    <w:rsid w:val="00FD7360"/>
    <w:rsid w:val="00FE059F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5703-BCA2-4994-A610-1738F532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nhideWhenUsed/>
    <w:rsid w:val="006E6F4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4F5"/>
  </w:style>
  <w:style w:type="paragraph" w:styleId="ab">
    <w:name w:val="footer"/>
    <w:basedOn w:val="a"/>
    <w:link w:val="ac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4F5"/>
  </w:style>
  <w:style w:type="table" w:customStyle="1" w:styleId="11">
    <w:name w:val="Сетка таблицы1"/>
    <w:basedOn w:val="a1"/>
    <w:next w:val="a3"/>
    <w:uiPriority w:val="59"/>
    <w:rsid w:val="003F3F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49CE-2824-4F0E-A5B8-4092A2CE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User</cp:lastModifiedBy>
  <cp:revision>47</cp:revision>
  <cp:lastPrinted>2018-08-10T12:35:00Z</cp:lastPrinted>
  <dcterms:created xsi:type="dcterms:W3CDTF">2017-02-13T16:59:00Z</dcterms:created>
  <dcterms:modified xsi:type="dcterms:W3CDTF">2018-08-17T08:07:00Z</dcterms:modified>
</cp:coreProperties>
</file>