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907" w:rsidRPr="00996D3C" w:rsidRDefault="00FA5907" w:rsidP="00FA5907">
      <w:pPr>
        <w:spacing w:before="100" w:after="100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996D3C">
        <w:rPr>
          <w:rFonts w:ascii="Times New Roman" w:hAnsi="Times New Roman" w:cs="Times New Roman"/>
          <w:sz w:val="24"/>
        </w:rPr>
        <w:t>Приложение</w:t>
      </w:r>
    </w:p>
    <w:p w:rsidR="00FA5907" w:rsidRPr="00996D3C" w:rsidRDefault="00FA5907" w:rsidP="00FA5907">
      <w:pPr>
        <w:spacing w:before="100" w:after="100"/>
        <w:jc w:val="right"/>
        <w:rPr>
          <w:rFonts w:ascii="Times New Roman" w:hAnsi="Times New Roman" w:cs="Times New Roman"/>
          <w:sz w:val="24"/>
        </w:rPr>
      </w:pPr>
      <w:r w:rsidRPr="00996D3C">
        <w:rPr>
          <w:rFonts w:ascii="Times New Roman" w:hAnsi="Times New Roman" w:cs="Times New Roman"/>
          <w:sz w:val="24"/>
        </w:rPr>
        <w:t>к постановлению от_</w:t>
      </w:r>
      <w:r w:rsidR="007017F0">
        <w:rPr>
          <w:rFonts w:ascii="Times New Roman" w:hAnsi="Times New Roman" w:cs="Times New Roman"/>
          <w:sz w:val="24"/>
        </w:rPr>
        <w:t xml:space="preserve">23.05.2018 </w:t>
      </w:r>
      <w:r w:rsidRPr="00996D3C">
        <w:rPr>
          <w:rFonts w:ascii="Times New Roman" w:eastAsia="Segoe UI Symbol" w:hAnsi="Times New Roman" w:cs="Times New Roman"/>
          <w:sz w:val="24"/>
        </w:rPr>
        <w:t>№</w:t>
      </w:r>
      <w:r w:rsidRPr="00996D3C">
        <w:rPr>
          <w:rFonts w:ascii="Times New Roman" w:hAnsi="Times New Roman" w:cs="Times New Roman"/>
          <w:sz w:val="24"/>
        </w:rPr>
        <w:t>_</w:t>
      </w:r>
      <w:r w:rsidR="007017F0">
        <w:rPr>
          <w:rFonts w:ascii="Times New Roman" w:hAnsi="Times New Roman" w:cs="Times New Roman"/>
          <w:sz w:val="24"/>
        </w:rPr>
        <w:t>227</w:t>
      </w:r>
    </w:p>
    <w:p w:rsidR="00FA5907" w:rsidRDefault="00FA5907" w:rsidP="00FA5907">
      <w:pPr>
        <w:spacing w:before="100" w:after="1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 </w:t>
      </w:r>
    </w:p>
    <w:p w:rsidR="00996D3C" w:rsidRDefault="00996D3C" w:rsidP="00FA5907">
      <w:pPr>
        <w:spacing w:before="100" w:after="100"/>
        <w:rPr>
          <w:rFonts w:ascii="Times New Roman" w:hAnsi="Times New Roman" w:cs="Times New Roman"/>
          <w:sz w:val="24"/>
        </w:rPr>
      </w:pPr>
    </w:p>
    <w:p w:rsidR="00996D3C" w:rsidRDefault="00996D3C" w:rsidP="00FA5907">
      <w:pPr>
        <w:spacing w:before="100" w:after="100"/>
        <w:rPr>
          <w:rFonts w:ascii="Times New Roman" w:hAnsi="Times New Roman" w:cs="Times New Roman"/>
          <w:sz w:val="24"/>
        </w:rPr>
      </w:pPr>
    </w:p>
    <w:p w:rsidR="00FA5907" w:rsidRPr="00996D3C" w:rsidRDefault="00FA5907" w:rsidP="00FA5907">
      <w:pPr>
        <w:spacing w:before="100" w:after="10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6D3C">
        <w:rPr>
          <w:rFonts w:ascii="Times New Roman" w:hAnsi="Times New Roman" w:cs="Times New Roman"/>
          <w:b/>
          <w:sz w:val="26"/>
          <w:szCs w:val="26"/>
        </w:rPr>
        <w:t>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A5907" w:rsidRDefault="00FA5907" w:rsidP="00FA5907">
      <w:pPr>
        <w:spacing w:before="100" w:after="10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 </w:t>
      </w:r>
    </w:p>
    <w:tbl>
      <w:tblPr>
        <w:tblW w:w="0" w:type="auto"/>
        <w:tblInd w:w="-5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"/>
        <w:gridCol w:w="1747"/>
        <w:gridCol w:w="2057"/>
        <w:gridCol w:w="1585"/>
        <w:gridCol w:w="2174"/>
        <w:gridCol w:w="1875"/>
      </w:tblGrid>
      <w:tr w:rsidR="00572BBA" w:rsidRPr="00996D3C" w:rsidTr="00572BBA">
        <w:trPr>
          <w:trHeight w:val="1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A5907" w:rsidRPr="00996D3C" w:rsidRDefault="00FA5907" w:rsidP="004712C7">
            <w:pPr>
              <w:spacing w:before="100" w:after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996D3C">
              <w:rPr>
                <w:rFonts w:ascii="Times New Roman" w:eastAsia="Segoe UI Symbol" w:hAnsi="Times New Roman" w:cs="Times New Roman"/>
                <w:sz w:val="26"/>
                <w:szCs w:val="26"/>
              </w:rPr>
              <w:t>№</w:t>
            </w:r>
            <w:r w:rsidRPr="00996D3C">
              <w:rPr>
                <w:rFonts w:ascii="Times New Roman" w:hAnsi="Times New Roman" w:cs="Times New Roman"/>
                <w:sz w:val="26"/>
                <w:szCs w:val="26"/>
              </w:rPr>
              <w:t xml:space="preserve"> п/п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A5907" w:rsidRPr="00996D3C" w:rsidRDefault="00FA5907" w:rsidP="00572BBA">
            <w:pPr>
              <w:spacing w:before="100" w:after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D3C">
              <w:rPr>
                <w:rFonts w:ascii="Times New Roman" w:hAnsi="Times New Roman" w:cs="Times New Roman"/>
                <w:sz w:val="26"/>
                <w:szCs w:val="26"/>
              </w:rPr>
              <w:t>Наименование имущества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A5907" w:rsidRPr="00996D3C" w:rsidRDefault="00FA5907" w:rsidP="004712C7">
            <w:pPr>
              <w:spacing w:before="100" w:after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D3C">
              <w:rPr>
                <w:rFonts w:ascii="Times New Roman" w:hAnsi="Times New Roman" w:cs="Times New Roman"/>
                <w:sz w:val="26"/>
                <w:szCs w:val="26"/>
              </w:rPr>
              <w:t>Местонахождение имущества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A5907" w:rsidRPr="00996D3C" w:rsidRDefault="00FA5907" w:rsidP="004712C7">
            <w:pPr>
              <w:spacing w:before="100" w:after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D3C">
              <w:rPr>
                <w:rFonts w:ascii="Times New Roman" w:hAnsi="Times New Roman" w:cs="Times New Roman"/>
                <w:sz w:val="26"/>
                <w:szCs w:val="26"/>
              </w:rPr>
              <w:t>Год ввода в эксплуатацию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A5907" w:rsidRPr="00996D3C" w:rsidRDefault="00FA5907" w:rsidP="004712C7">
            <w:pPr>
              <w:spacing w:before="100" w:after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D3C">
              <w:rPr>
                <w:rFonts w:ascii="Times New Roman" w:hAnsi="Times New Roman" w:cs="Times New Roman"/>
                <w:sz w:val="26"/>
                <w:szCs w:val="26"/>
              </w:rPr>
              <w:t>Общая площадь (кв.м), протяженность(м),/ этажность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A5907" w:rsidRPr="00996D3C" w:rsidRDefault="00FA5907" w:rsidP="004712C7">
            <w:pPr>
              <w:spacing w:before="100" w:after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D3C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учреждения, за которым закреплено имущество</w:t>
            </w:r>
          </w:p>
        </w:tc>
      </w:tr>
      <w:tr w:rsidR="00572BBA" w:rsidRPr="00996D3C" w:rsidTr="00572BBA">
        <w:trPr>
          <w:trHeight w:val="1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A5907" w:rsidRPr="00996D3C" w:rsidRDefault="00FA5907" w:rsidP="004712C7">
            <w:pPr>
              <w:spacing w:before="100" w:after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D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A5907" w:rsidRPr="00996D3C" w:rsidRDefault="00AE12DE" w:rsidP="004712C7">
            <w:pPr>
              <w:spacing w:before="100" w:after="10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Газонокосилка </w:t>
            </w:r>
            <w:r w:rsidRPr="00AE12DE">
              <w:rPr>
                <w:rFonts w:ascii="Times New Roman" w:eastAsia="Calibri" w:hAnsi="Times New Roman" w:cs="Times New Roman"/>
                <w:sz w:val="26"/>
                <w:szCs w:val="26"/>
              </w:rPr>
              <w:t>HUSQVARNA LC 140S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A5907" w:rsidRPr="00996D3C" w:rsidRDefault="00AE12DE" w:rsidP="004712C7">
            <w:pPr>
              <w:spacing w:before="100" w:after="10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Ленинградская область, Всеволожский район, г.п. им. Свердлова мкрн №1 д.1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A5907" w:rsidRPr="00996D3C" w:rsidRDefault="00A12411" w:rsidP="004712C7">
            <w:pPr>
              <w:spacing w:before="100" w:after="10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A5907" w:rsidRPr="00996D3C" w:rsidRDefault="00FA5907" w:rsidP="004712C7">
            <w:pPr>
              <w:spacing w:before="100" w:after="10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A5907" w:rsidRPr="00996D3C" w:rsidRDefault="00FA5907" w:rsidP="004712C7">
            <w:pPr>
              <w:spacing w:before="100" w:after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D3C">
              <w:rPr>
                <w:rFonts w:ascii="Times New Roman" w:hAnsi="Times New Roman" w:cs="Times New Roman"/>
                <w:sz w:val="26"/>
                <w:szCs w:val="26"/>
              </w:rPr>
              <w:t>Муниципальное образование «</w:t>
            </w:r>
            <w:r w:rsidR="00996D3C" w:rsidRPr="00996D3C">
              <w:rPr>
                <w:rFonts w:ascii="Times New Roman" w:hAnsi="Times New Roman" w:cs="Times New Roman"/>
                <w:sz w:val="26"/>
                <w:szCs w:val="26"/>
              </w:rPr>
              <w:t>Свердловское городское поселение</w:t>
            </w:r>
            <w:r w:rsidRPr="00996D3C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996D3C" w:rsidRPr="00996D3C">
              <w:rPr>
                <w:rFonts w:ascii="Times New Roman" w:hAnsi="Times New Roman" w:cs="Times New Roman"/>
                <w:sz w:val="26"/>
                <w:szCs w:val="26"/>
              </w:rPr>
              <w:t>Всеволожского муниципального района</w:t>
            </w:r>
            <w:r w:rsidRPr="00996D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96D3C" w:rsidRPr="00996D3C">
              <w:rPr>
                <w:rFonts w:ascii="Times New Roman" w:hAnsi="Times New Roman" w:cs="Times New Roman"/>
                <w:sz w:val="26"/>
                <w:szCs w:val="26"/>
              </w:rPr>
              <w:t>Ленинградской</w:t>
            </w:r>
            <w:r w:rsidRPr="00996D3C">
              <w:rPr>
                <w:rFonts w:ascii="Times New Roman" w:hAnsi="Times New Roman" w:cs="Times New Roman"/>
                <w:sz w:val="26"/>
                <w:szCs w:val="26"/>
              </w:rPr>
              <w:t xml:space="preserve"> области</w:t>
            </w:r>
          </w:p>
        </w:tc>
      </w:tr>
    </w:tbl>
    <w:p w:rsidR="00FA5907" w:rsidRDefault="00FA5907" w:rsidP="00FA5907">
      <w:pPr>
        <w:spacing w:before="100" w:after="1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 </w:t>
      </w:r>
    </w:p>
    <w:p w:rsidR="00FA5907" w:rsidRDefault="00FA5907" w:rsidP="00FA5907">
      <w:pPr>
        <w:rPr>
          <w:rFonts w:ascii="Times New Roman" w:hAnsi="Times New Roman" w:cs="Times New Roman"/>
          <w:sz w:val="24"/>
        </w:rPr>
      </w:pPr>
    </w:p>
    <w:p w:rsidR="00FA5907" w:rsidRDefault="00FA5907" w:rsidP="00FA5907">
      <w:pPr>
        <w:rPr>
          <w:rFonts w:ascii="Calibri" w:eastAsia="Calibri" w:hAnsi="Calibri" w:cs="Calibri"/>
        </w:rPr>
      </w:pPr>
    </w:p>
    <w:p w:rsidR="00FA5907" w:rsidRDefault="00FA5907"/>
    <w:sectPr w:rsidR="00FA5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07"/>
    <w:rsid w:val="002B68F1"/>
    <w:rsid w:val="00364824"/>
    <w:rsid w:val="00572BBA"/>
    <w:rsid w:val="007017F0"/>
    <w:rsid w:val="00996D3C"/>
    <w:rsid w:val="00A12411"/>
    <w:rsid w:val="00A12B89"/>
    <w:rsid w:val="00A21829"/>
    <w:rsid w:val="00AE12DE"/>
    <w:rsid w:val="00FA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9B266"/>
  <w15:chartTrackingRefBased/>
  <w15:docId w15:val="{A6DB6FEE-F0F5-41B5-B4CA-B1F00246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59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FA5907"/>
    <w:pPr>
      <w:spacing w:line="325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3">
    <w:name w:val="Font Style13"/>
    <w:rsid w:val="00FA5907"/>
    <w:rPr>
      <w:rFonts w:ascii="Times New Roman" w:hAnsi="Times New Roman" w:cs="Times New Roman"/>
      <w:sz w:val="26"/>
      <w:szCs w:val="26"/>
    </w:rPr>
  </w:style>
  <w:style w:type="character" w:styleId="a3">
    <w:name w:val="Hyperlink"/>
    <w:uiPriority w:val="99"/>
    <w:rsid w:val="00996D3C"/>
    <w:rPr>
      <w:color w:val="0000FF"/>
      <w:u w:val="single"/>
    </w:rPr>
  </w:style>
  <w:style w:type="paragraph" w:styleId="a4">
    <w:name w:val="Normal (Web)"/>
    <w:basedOn w:val="a"/>
    <w:rsid w:val="00AE12D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AE12DE"/>
    <w:rPr>
      <w:rFonts w:ascii="Times New Roman" w:eastAsia="Calibr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E12DE"/>
    <w:rPr>
      <w:rFonts w:ascii="Segoe UI" w:hAnsi="Segoe UI" w:cs="Segoe UI"/>
    </w:rPr>
  </w:style>
  <w:style w:type="character" w:customStyle="1" w:styleId="a6">
    <w:name w:val="Текст выноски Знак"/>
    <w:basedOn w:val="a0"/>
    <w:link w:val="a5"/>
    <w:uiPriority w:val="99"/>
    <w:semiHidden/>
    <w:rsid w:val="00AE12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9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2018-05-23T05:02:00Z</cp:lastPrinted>
  <dcterms:created xsi:type="dcterms:W3CDTF">2018-05-25T07:56:00Z</dcterms:created>
  <dcterms:modified xsi:type="dcterms:W3CDTF">2018-05-25T07:56:00Z</dcterms:modified>
</cp:coreProperties>
</file>