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A" w:rsidRDefault="0060553A" w:rsidP="004F67FB">
      <w:pPr>
        <w:rPr>
          <w:sz w:val="32"/>
          <w:szCs w:val="32"/>
        </w:rPr>
      </w:pPr>
    </w:p>
    <w:p w:rsidR="0060553A" w:rsidRDefault="0060553A" w:rsidP="004F67FB">
      <w:pPr>
        <w:framePr w:hSpace="180" w:wrap="around" w:vAnchor="text" w:hAnchor="page" w:x="5842" w:y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свердлова_чб" style="width:45pt;height:62.25pt;visibility:visible">
            <v:imagedata r:id="rId5" o:title=""/>
          </v:shape>
        </w:pict>
      </w:r>
    </w:p>
    <w:p w:rsidR="0060553A" w:rsidRDefault="0060553A" w:rsidP="004F67FB">
      <w:pPr>
        <w:jc w:val="center"/>
        <w:rPr>
          <w:sz w:val="32"/>
          <w:szCs w:val="32"/>
        </w:rPr>
      </w:pPr>
    </w:p>
    <w:p w:rsidR="0060553A" w:rsidRDefault="0060553A" w:rsidP="004F67FB">
      <w:pPr>
        <w:jc w:val="center"/>
        <w:rPr>
          <w:sz w:val="32"/>
          <w:szCs w:val="32"/>
        </w:rPr>
      </w:pPr>
    </w:p>
    <w:p w:rsidR="0060553A" w:rsidRDefault="0060553A" w:rsidP="004F67FB">
      <w:pPr>
        <w:jc w:val="center"/>
        <w:rPr>
          <w:sz w:val="32"/>
          <w:szCs w:val="32"/>
        </w:rPr>
      </w:pPr>
    </w:p>
    <w:p w:rsidR="0060553A" w:rsidRDefault="0060553A" w:rsidP="004F67FB">
      <w:pPr>
        <w:jc w:val="center"/>
        <w:rPr>
          <w:sz w:val="32"/>
          <w:szCs w:val="32"/>
        </w:rPr>
      </w:pPr>
    </w:p>
    <w:p w:rsidR="0060553A" w:rsidRDefault="0060553A" w:rsidP="00DE404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60553A" w:rsidRDefault="0060553A" w:rsidP="00DE404F">
      <w:pPr>
        <w:jc w:val="center"/>
        <w:rPr>
          <w:sz w:val="32"/>
          <w:szCs w:val="32"/>
        </w:rPr>
      </w:pPr>
      <w:r>
        <w:rPr>
          <w:sz w:val="32"/>
          <w:szCs w:val="32"/>
        </w:rPr>
        <w:t>«Свердловское городское поселение»</w:t>
      </w:r>
    </w:p>
    <w:p w:rsidR="0060553A" w:rsidRDefault="0060553A" w:rsidP="00DE404F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60553A" w:rsidRDefault="0060553A" w:rsidP="00DE404F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60553A" w:rsidRDefault="0060553A" w:rsidP="00DE404F">
      <w:pPr>
        <w:jc w:val="center"/>
        <w:rPr>
          <w:sz w:val="32"/>
          <w:szCs w:val="32"/>
        </w:rPr>
      </w:pPr>
    </w:p>
    <w:p w:rsidR="0060553A" w:rsidRDefault="0060553A" w:rsidP="00DE404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60553A" w:rsidRDefault="0060553A" w:rsidP="00DE404F">
      <w:pPr>
        <w:jc w:val="center"/>
      </w:pPr>
    </w:p>
    <w:p w:rsidR="0060553A" w:rsidRDefault="0060553A" w:rsidP="00DE4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0553A" w:rsidRDefault="0060553A" w:rsidP="004F67FB">
      <w:pPr>
        <w:rPr>
          <w:b/>
          <w:sz w:val="32"/>
          <w:szCs w:val="32"/>
        </w:rPr>
      </w:pPr>
    </w:p>
    <w:p w:rsidR="0060553A" w:rsidRPr="00FA1B1E" w:rsidRDefault="0060553A" w:rsidP="004F67FB">
      <w:pPr>
        <w:rPr>
          <w:sz w:val="28"/>
          <w:szCs w:val="28"/>
        </w:rPr>
      </w:pPr>
      <w:r>
        <w:rPr>
          <w:sz w:val="28"/>
          <w:szCs w:val="28"/>
        </w:rPr>
        <w:t xml:space="preserve">  «  22  »  05  2013 </w:t>
      </w:r>
      <w:r w:rsidRPr="00FA1B1E">
        <w:rPr>
          <w:sz w:val="28"/>
          <w:szCs w:val="28"/>
        </w:rPr>
        <w:t xml:space="preserve"> г.</w:t>
      </w:r>
      <w:r w:rsidRPr="00FA1B1E">
        <w:rPr>
          <w:sz w:val="28"/>
          <w:szCs w:val="28"/>
        </w:rPr>
        <w:tab/>
      </w:r>
      <w:r w:rsidRPr="00FA1B1E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 xml:space="preserve"> 173</w:t>
      </w:r>
    </w:p>
    <w:p w:rsidR="0060553A" w:rsidRPr="00FA1B1E" w:rsidRDefault="0060553A" w:rsidP="004F67FB">
      <w:pPr>
        <w:rPr>
          <w:sz w:val="28"/>
          <w:szCs w:val="28"/>
        </w:rPr>
      </w:pPr>
      <w:r w:rsidRPr="00FA1B1E">
        <w:rPr>
          <w:sz w:val="28"/>
          <w:szCs w:val="28"/>
        </w:rPr>
        <w:t xml:space="preserve">  г.п. им. Свердлова</w:t>
      </w:r>
    </w:p>
    <w:p w:rsidR="0060553A" w:rsidRDefault="0060553A" w:rsidP="004F67FB">
      <w:pPr>
        <w:jc w:val="both"/>
      </w:pPr>
    </w:p>
    <w:p w:rsidR="0060553A" w:rsidRDefault="0060553A" w:rsidP="004F67FB">
      <w:pPr>
        <w:shd w:val="clear" w:color="auto" w:fill="FFFFFF"/>
        <w:jc w:val="both"/>
        <w:rPr>
          <w:bCs/>
          <w:sz w:val="28"/>
          <w:szCs w:val="28"/>
        </w:rPr>
      </w:pPr>
      <w:r w:rsidRPr="00BA11DC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обеспечении</w:t>
      </w:r>
      <w:r w:rsidRPr="00BA11DC">
        <w:rPr>
          <w:bCs/>
          <w:sz w:val="28"/>
          <w:szCs w:val="28"/>
        </w:rPr>
        <w:t xml:space="preserve"> доступа</w:t>
      </w:r>
      <w:r>
        <w:rPr>
          <w:bCs/>
          <w:sz w:val="28"/>
          <w:szCs w:val="28"/>
        </w:rPr>
        <w:t xml:space="preserve"> </w:t>
      </w:r>
      <w:r w:rsidRPr="00BA11DC">
        <w:rPr>
          <w:bCs/>
          <w:sz w:val="28"/>
          <w:szCs w:val="28"/>
        </w:rPr>
        <w:t xml:space="preserve">к информации </w:t>
      </w:r>
    </w:p>
    <w:p w:rsidR="0060553A" w:rsidRDefault="0060553A" w:rsidP="004F67FB">
      <w:pPr>
        <w:shd w:val="clear" w:color="auto" w:fill="FFFFFF"/>
        <w:jc w:val="both"/>
        <w:rPr>
          <w:bCs/>
          <w:sz w:val="28"/>
          <w:szCs w:val="28"/>
        </w:rPr>
      </w:pPr>
      <w:r w:rsidRPr="00BA11DC">
        <w:rPr>
          <w:bCs/>
          <w:sz w:val="28"/>
          <w:szCs w:val="28"/>
        </w:rPr>
        <w:t xml:space="preserve">о деятельности администрации </w:t>
      </w:r>
      <w:r>
        <w:rPr>
          <w:bCs/>
          <w:sz w:val="28"/>
          <w:szCs w:val="28"/>
        </w:rPr>
        <w:t>муниципального</w:t>
      </w:r>
    </w:p>
    <w:p w:rsidR="0060553A" w:rsidRDefault="0060553A" w:rsidP="004F67F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 w:rsidRPr="00642DFC">
        <w:rPr>
          <w:bCs/>
          <w:sz w:val="28"/>
          <w:szCs w:val="28"/>
        </w:rPr>
        <w:t>«Свердловское городское поселение»</w:t>
      </w:r>
    </w:p>
    <w:p w:rsidR="0060553A" w:rsidRDefault="0060553A" w:rsidP="004F67F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60553A" w:rsidRPr="00642DFC" w:rsidRDefault="0060553A" w:rsidP="004F67F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60553A" w:rsidRPr="00260F5C" w:rsidRDefault="0060553A" w:rsidP="004F67FB">
      <w:pPr>
        <w:shd w:val="clear" w:color="auto" w:fill="FFFFFF"/>
        <w:ind w:left="5" w:right="48" w:firstLine="720"/>
        <w:jc w:val="both"/>
      </w:pPr>
    </w:p>
    <w:p w:rsidR="0060553A" w:rsidRDefault="0060553A" w:rsidP="004F6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7FB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F67FB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Pr="00BA11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A11DC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доступа к информации о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F67FB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поселение», администрация МО «Свердловское городское поселение постановляет:</w:t>
      </w:r>
    </w:p>
    <w:p w:rsidR="0060553A" w:rsidRDefault="0060553A" w:rsidP="00500F84">
      <w:pPr>
        <w:ind w:firstLine="708"/>
        <w:jc w:val="both"/>
        <w:rPr>
          <w:sz w:val="28"/>
          <w:szCs w:val="28"/>
        </w:rPr>
      </w:pPr>
    </w:p>
    <w:p w:rsidR="0060553A" w:rsidRPr="00CA6BF3" w:rsidRDefault="0060553A" w:rsidP="00500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6BF3">
        <w:rPr>
          <w:sz w:val="28"/>
          <w:szCs w:val="28"/>
        </w:rPr>
        <w:t xml:space="preserve">Утвердить Положение о порядке обеспечения доступа к информации о деятельности администрации </w:t>
      </w:r>
      <w:r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</w:t>
      </w:r>
      <w:r w:rsidRPr="00CA6BF3">
        <w:rPr>
          <w:sz w:val="28"/>
          <w:szCs w:val="28"/>
        </w:rPr>
        <w:t xml:space="preserve"> Ленинградской области согласно приложению 1</w:t>
      </w:r>
      <w:r>
        <w:rPr>
          <w:sz w:val="28"/>
          <w:szCs w:val="28"/>
        </w:rPr>
        <w:t xml:space="preserve"> к настоящему постановлению</w:t>
      </w:r>
      <w:r w:rsidRPr="00CA6BF3">
        <w:rPr>
          <w:sz w:val="28"/>
          <w:szCs w:val="28"/>
        </w:rPr>
        <w:t>.</w:t>
      </w:r>
    </w:p>
    <w:p w:rsidR="0060553A" w:rsidRDefault="0060553A" w:rsidP="00500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6BF3"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администрации </w:t>
      </w:r>
      <w:r w:rsidRPr="00500F84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CA6BF3">
        <w:rPr>
          <w:rFonts w:ascii="Times New Roman" w:hAnsi="Times New Roman" w:cs="Times New Roman"/>
          <w:sz w:val="28"/>
          <w:szCs w:val="28"/>
        </w:rPr>
        <w:t>, размещаемой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6BF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5A66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5A66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A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5A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A66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7E2">
        <w:rPr>
          <w:rFonts w:ascii="Times New Roman" w:hAnsi="Times New Roman" w:cs="Times New Roman"/>
          <w:sz w:val="28"/>
          <w:szCs w:val="28"/>
        </w:rPr>
        <w:t>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137E2">
        <w:rPr>
          <w:rFonts w:ascii="Times New Roman" w:hAnsi="Times New Roman" w:cs="Times New Roman"/>
          <w:sz w:val="28"/>
          <w:szCs w:val="28"/>
        </w:rPr>
        <w:t>.</w:t>
      </w:r>
    </w:p>
    <w:p w:rsidR="0060553A" w:rsidRDefault="0060553A" w:rsidP="00500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53A" w:rsidRPr="009137E2" w:rsidRDefault="0060553A" w:rsidP="00500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53A" w:rsidRPr="00C13476" w:rsidRDefault="0060553A" w:rsidP="00500F84">
      <w:pPr>
        <w:ind w:firstLine="720"/>
        <w:jc w:val="both"/>
        <w:rPr>
          <w:sz w:val="28"/>
          <w:szCs w:val="28"/>
        </w:rPr>
      </w:pPr>
      <w:r w:rsidRPr="00207BE9">
        <w:rPr>
          <w:sz w:val="28"/>
          <w:szCs w:val="28"/>
        </w:rPr>
        <w:t xml:space="preserve">3. </w:t>
      </w:r>
      <w:r w:rsidRPr="00C13476">
        <w:rPr>
          <w:sz w:val="28"/>
          <w:szCs w:val="28"/>
        </w:rPr>
        <w:t>Определить:</w:t>
      </w:r>
    </w:p>
    <w:p w:rsidR="0060553A" w:rsidRPr="00C13476" w:rsidRDefault="0060553A" w:rsidP="00500F84">
      <w:pPr>
        <w:ind w:firstLine="708"/>
        <w:jc w:val="both"/>
        <w:outlineLvl w:val="0"/>
        <w:rPr>
          <w:sz w:val="28"/>
          <w:szCs w:val="28"/>
        </w:rPr>
      </w:pPr>
      <w:r w:rsidRPr="00C13476">
        <w:rPr>
          <w:sz w:val="28"/>
          <w:szCs w:val="28"/>
        </w:rPr>
        <w:t xml:space="preserve">- периодичность </w:t>
      </w:r>
      <w:r>
        <w:rPr>
          <w:sz w:val="28"/>
          <w:szCs w:val="28"/>
        </w:rPr>
        <w:t>размещения и</w:t>
      </w:r>
      <w:r w:rsidRPr="00C13476">
        <w:rPr>
          <w:sz w:val="28"/>
          <w:szCs w:val="28"/>
        </w:rPr>
        <w:t>нформации в сети Интернет – не реже одного раза в десять</w:t>
      </w:r>
      <w:r>
        <w:rPr>
          <w:sz w:val="28"/>
          <w:szCs w:val="28"/>
        </w:rPr>
        <w:t xml:space="preserve"> календарных дней (при наличии и</w:t>
      </w:r>
      <w:r w:rsidRPr="00C13476">
        <w:rPr>
          <w:sz w:val="28"/>
          <w:szCs w:val="28"/>
        </w:rPr>
        <w:t>нформации</w:t>
      </w:r>
      <w:r>
        <w:rPr>
          <w:sz w:val="28"/>
          <w:szCs w:val="28"/>
        </w:rPr>
        <w:t>,</w:t>
      </w:r>
      <w:r w:rsidRPr="00C13476">
        <w:rPr>
          <w:sz w:val="28"/>
          <w:szCs w:val="28"/>
        </w:rPr>
        <w:t xml:space="preserve"> подлежащей к размещению)</w:t>
      </w:r>
      <w:r>
        <w:rPr>
          <w:sz w:val="28"/>
          <w:szCs w:val="28"/>
        </w:rPr>
        <w:t>;</w:t>
      </w:r>
      <w:r w:rsidRPr="00C13476">
        <w:rPr>
          <w:sz w:val="28"/>
          <w:szCs w:val="28"/>
        </w:rPr>
        <w:t xml:space="preserve"> </w:t>
      </w:r>
    </w:p>
    <w:p w:rsidR="0060553A" w:rsidRPr="00C13476" w:rsidRDefault="0060553A" w:rsidP="00500F84">
      <w:pPr>
        <w:pStyle w:val="NormalWeb"/>
        <w:spacing w:before="0" w:beforeAutospacing="0" w:after="0" w:afterAutospacing="0"/>
        <w:ind w:left="540" w:firstLine="180"/>
        <w:jc w:val="both"/>
        <w:rPr>
          <w:sz w:val="28"/>
          <w:szCs w:val="28"/>
        </w:rPr>
      </w:pPr>
      <w:r w:rsidRPr="00C13476">
        <w:rPr>
          <w:sz w:val="28"/>
          <w:szCs w:val="28"/>
        </w:rPr>
        <w:t xml:space="preserve">- сроки обновления – не реже одного раза в </w:t>
      </w:r>
      <w:r>
        <w:rPr>
          <w:sz w:val="28"/>
          <w:szCs w:val="28"/>
        </w:rPr>
        <w:t>квартал</w:t>
      </w:r>
      <w:r w:rsidRPr="00C13476">
        <w:rPr>
          <w:sz w:val="28"/>
          <w:szCs w:val="28"/>
        </w:rPr>
        <w:t>.</w:t>
      </w:r>
    </w:p>
    <w:p w:rsidR="0060553A" w:rsidRPr="0005046C" w:rsidRDefault="0060553A" w:rsidP="00500F8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05046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05046C">
        <w:rPr>
          <w:sz w:val="28"/>
          <w:szCs w:val="28"/>
        </w:rPr>
        <w:t xml:space="preserve">олжностным лицам и </w:t>
      </w:r>
      <w:r>
        <w:rPr>
          <w:sz w:val="28"/>
          <w:szCs w:val="28"/>
        </w:rPr>
        <w:t xml:space="preserve">работникам администрации </w:t>
      </w:r>
      <w:r w:rsidRPr="00500F84"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05046C">
        <w:rPr>
          <w:sz w:val="28"/>
          <w:szCs w:val="28"/>
        </w:rPr>
        <w:t xml:space="preserve"> обеспечить:</w:t>
      </w:r>
    </w:p>
    <w:p w:rsidR="0060553A" w:rsidRDefault="0060553A" w:rsidP="00500F8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05046C">
        <w:rPr>
          <w:sz w:val="28"/>
          <w:szCs w:val="28"/>
        </w:rPr>
        <w:t xml:space="preserve">азмещение на официальном сайте администрации информации в соответствии с Перечнем информации о деятельности </w:t>
      </w:r>
      <w:r w:rsidRPr="00CA6BF3">
        <w:rPr>
          <w:sz w:val="28"/>
          <w:szCs w:val="28"/>
        </w:rPr>
        <w:t xml:space="preserve">администрации </w:t>
      </w:r>
      <w:r w:rsidRPr="00500F84"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05046C">
        <w:rPr>
          <w:sz w:val="28"/>
          <w:szCs w:val="28"/>
        </w:rPr>
        <w:t xml:space="preserve">, размещаемой на официальном сайте администрации </w:t>
      </w:r>
      <w:r w:rsidRPr="00500F84">
        <w:rPr>
          <w:sz w:val="28"/>
          <w:szCs w:val="28"/>
        </w:rPr>
        <w:t>муниципального образования «Свердловское городское поселение»</w:t>
      </w:r>
      <w:r w:rsidRPr="0005046C">
        <w:rPr>
          <w:sz w:val="28"/>
          <w:szCs w:val="28"/>
        </w:rPr>
        <w:t xml:space="preserve"> в сети Интернет;</w:t>
      </w:r>
    </w:p>
    <w:p w:rsidR="0060553A" w:rsidRPr="00F05CE2" w:rsidRDefault="0060553A" w:rsidP="00500F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05CE2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и</w:t>
      </w:r>
      <w:r w:rsidRPr="00F05CE2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о деятельности администрации </w:t>
      </w:r>
      <w:r w:rsidRPr="00500F84">
        <w:rPr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F05CE2">
        <w:rPr>
          <w:sz w:val="28"/>
          <w:szCs w:val="28"/>
        </w:rPr>
        <w:t xml:space="preserve"> в помещениях, занимаемых администрацией </w:t>
      </w:r>
      <w:r w:rsidRPr="00500F84">
        <w:rPr>
          <w:sz w:val="28"/>
          <w:szCs w:val="28"/>
        </w:rPr>
        <w:t>муниципального образования «Свердловское городское поселение»</w:t>
      </w:r>
      <w:r w:rsidRPr="00F05CE2">
        <w:rPr>
          <w:sz w:val="28"/>
          <w:szCs w:val="28"/>
        </w:rPr>
        <w:t>, и иных отведенных для этих целей местах.</w:t>
      </w:r>
    </w:p>
    <w:p w:rsidR="0060553A" w:rsidRPr="0005046C" w:rsidRDefault="0060553A" w:rsidP="00500F8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46C">
        <w:rPr>
          <w:sz w:val="28"/>
          <w:szCs w:val="28"/>
        </w:rPr>
        <w:t xml:space="preserve">соблюдение сроков размещения на официальном сайте администрации </w:t>
      </w:r>
      <w:r w:rsidRPr="00500F84">
        <w:rPr>
          <w:sz w:val="28"/>
          <w:szCs w:val="28"/>
        </w:rPr>
        <w:t>муниципального образования «Свердловское городское поселение»</w:t>
      </w:r>
      <w:r w:rsidRPr="0005046C">
        <w:rPr>
          <w:sz w:val="28"/>
          <w:szCs w:val="28"/>
        </w:rPr>
        <w:t xml:space="preserve"> информации о своей деятельности;</w:t>
      </w:r>
    </w:p>
    <w:p w:rsidR="0060553A" w:rsidRPr="0005046C" w:rsidRDefault="0060553A" w:rsidP="00500F8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46C">
        <w:rPr>
          <w:sz w:val="28"/>
          <w:szCs w:val="28"/>
        </w:rPr>
        <w:t xml:space="preserve">достоверность и своевременное обновление размещаемой на официальном сайте администрации </w:t>
      </w:r>
      <w:r w:rsidRPr="00500F84">
        <w:rPr>
          <w:sz w:val="28"/>
          <w:szCs w:val="28"/>
        </w:rPr>
        <w:t>муниципального образования «Свердловское городское поселение»</w:t>
      </w:r>
      <w:r>
        <w:rPr>
          <w:sz w:val="28"/>
          <w:szCs w:val="28"/>
        </w:rPr>
        <w:t xml:space="preserve"> </w:t>
      </w:r>
      <w:r w:rsidRPr="0005046C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И</w:t>
      </w:r>
      <w:r w:rsidRPr="0005046C">
        <w:rPr>
          <w:sz w:val="28"/>
          <w:szCs w:val="28"/>
        </w:rPr>
        <w:t>нтернет информации о своей деятельности.</w:t>
      </w:r>
    </w:p>
    <w:p w:rsidR="0060553A" w:rsidRPr="0003616F" w:rsidRDefault="0060553A" w:rsidP="00500F84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046C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</w:t>
      </w:r>
      <w:r w:rsidRPr="00B21008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«Всеволожские вести» приложение «Невский берег» и разместить</w:t>
      </w:r>
      <w:r w:rsidRPr="0003616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3616F">
        <w:rPr>
          <w:sz w:val="28"/>
          <w:szCs w:val="28"/>
        </w:rPr>
        <w:t xml:space="preserve"> официальном сайте</w:t>
      </w:r>
      <w:r>
        <w:rPr>
          <w:sz w:val="28"/>
          <w:szCs w:val="28"/>
        </w:rPr>
        <w:t xml:space="preserve"> муниципального образования</w:t>
      </w:r>
      <w:r w:rsidRPr="0003616F">
        <w:rPr>
          <w:sz w:val="28"/>
          <w:szCs w:val="28"/>
        </w:rPr>
        <w:t xml:space="preserve"> в сети Интернет.</w:t>
      </w:r>
    </w:p>
    <w:p w:rsidR="0060553A" w:rsidRPr="00012A21" w:rsidRDefault="0060553A" w:rsidP="00500F84">
      <w:pPr>
        <w:pStyle w:val="ListParagraph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2A2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по экономике и общим вопросам В.И. Желудкова</w:t>
      </w:r>
      <w:r w:rsidRPr="00012A21">
        <w:rPr>
          <w:sz w:val="28"/>
          <w:szCs w:val="28"/>
        </w:rPr>
        <w:t>.</w:t>
      </w:r>
    </w:p>
    <w:p w:rsidR="0060553A" w:rsidRDefault="0060553A" w:rsidP="00500F84">
      <w:pPr>
        <w:pStyle w:val="NormalWeb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553A" w:rsidRDefault="0060553A" w:rsidP="004F6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53A" w:rsidRDefault="0060553A" w:rsidP="004F67FB">
      <w:pPr>
        <w:jc w:val="both"/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  <w:r w:rsidRPr="00285107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  <w:r w:rsidRPr="00285107">
        <w:rPr>
          <w:sz w:val="28"/>
          <w:szCs w:val="28"/>
        </w:rPr>
        <w:tab/>
      </w:r>
      <w:r w:rsidRPr="00285107">
        <w:rPr>
          <w:sz w:val="28"/>
          <w:szCs w:val="28"/>
        </w:rPr>
        <w:tab/>
      </w:r>
      <w:r w:rsidRPr="00285107">
        <w:rPr>
          <w:sz w:val="28"/>
          <w:szCs w:val="28"/>
        </w:rPr>
        <w:tab/>
      </w:r>
      <w:r w:rsidRPr="00285107">
        <w:rPr>
          <w:sz w:val="28"/>
          <w:szCs w:val="28"/>
        </w:rPr>
        <w:tab/>
        <w:t xml:space="preserve">                              В. А. Тыртов</w:t>
      </w: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3372"/>
        <w:gridCol w:w="1556"/>
        <w:gridCol w:w="5103"/>
      </w:tblGrid>
      <w:tr w:rsidR="0060553A" w:rsidTr="00831149">
        <w:tc>
          <w:tcPr>
            <w:tcW w:w="3372" w:type="dxa"/>
          </w:tcPr>
          <w:p w:rsidR="0060553A" w:rsidRDefault="006055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56" w:type="dxa"/>
          </w:tcPr>
          <w:p w:rsidR="0060553A" w:rsidRDefault="006055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103" w:type="dxa"/>
          </w:tcPr>
          <w:p w:rsidR="0060553A" w:rsidRDefault="0060553A">
            <w:pPr>
              <w:autoSpaceDE w:val="0"/>
              <w:autoSpaceDN w:val="0"/>
              <w:adjustRightInd w:val="0"/>
              <w:ind w:left="-8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60553A" w:rsidRDefault="0060553A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постановлению администрации МО</w:t>
            </w:r>
          </w:p>
          <w:p w:rsidR="0060553A" w:rsidRDefault="0060553A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«Свердловское городское поселение» </w:t>
            </w:r>
          </w:p>
          <w:p w:rsidR="0060553A" w:rsidRDefault="0060553A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</w:p>
          <w:p w:rsidR="0060553A" w:rsidRDefault="0060553A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22.05.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  №  173</w:t>
            </w:r>
          </w:p>
          <w:p w:rsidR="0060553A" w:rsidRDefault="0060553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60553A" w:rsidRDefault="0060553A" w:rsidP="0083114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Положение о порядке обеспечения </w:t>
      </w:r>
      <w:r>
        <w:rPr>
          <w:b/>
          <w:sz w:val="28"/>
          <w:szCs w:val="28"/>
        </w:rPr>
        <w:t xml:space="preserve">доступа к информации о деятельности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</w:p>
    <w:p w:rsidR="0060553A" w:rsidRDefault="0060553A" w:rsidP="00831149"/>
    <w:p w:rsidR="0060553A" w:rsidRDefault="0060553A" w:rsidP="0083114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0553A" w:rsidRDefault="0060553A" w:rsidP="00831149">
      <w:pPr>
        <w:ind w:left="720"/>
        <w:rPr>
          <w:b/>
          <w:sz w:val="28"/>
          <w:szCs w:val="28"/>
        </w:rPr>
      </w:pP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 порядке обеспечения доступа к информации о деятельности администрации МО «Свердловское городское поселение» (далее по тексту – Положение)  разработано в соответствии с Федеральным законом от 09.02.2009 года № 8 ФЗ «Об обеспечении доступа к информации о деятельности государственных органов и органов местного самоуправления» и устанавливает общие требования к обеспечению доступа пользователей к информации о деятельности администрации МО «Свердловское городское поселение» (далее по тексту – администрация).</w:t>
      </w:r>
    </w:p>
    <w:p w:rsidR="0060553A" w:rsidRDefault="0060553A" w:rsidP="00831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Пользователи информацией направляют запрос в устной или письменной форме, в том числе в виде электронного документа по адресу электронной почты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sverdlovomo</w:t>
        </w:r>
        <w:r>
          <w:rPr>
            <w:rStyle w:val="Hyperlink"/>
            <w:rFonts w:ascii="Times New Roman" w:hAnsi="Times New Roman"/>
            <w:sz w:val="28"/>
            <w:szCs w:val="28"/>
          </w:rPr>
          <w:t>@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3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либо их должностным лицам о предоставлении информации об их деятельности.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Положение применяется с учётом особенностей, предусмотренных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Доступ к информации о деятельности администрации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настоящего Положения распространяется на отношения, связанные с предоставлением администрацией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Действие настоящего Положения не распространяется на:</w:t>
      </w: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администрацией;</w:t>
      </w: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7" w:history="1">
        <w:r>
          <w:rPr>
            <w:rStyle w:val="Hyperlink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рассмотрения администрацией обращений граждан;</w:t>
      </w: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предоставления администрацией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понятия, используемые в настоящем Положении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в соответствии с действующим законодательством используются следующие основные понятия: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 о деятельности администрации - информация (в том числе документированная), созданная в пределах своих полномочий администрацией, организациями подведомственными администрации либо поступившая в администрацию и подведомственные организации.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информации о деятельности администрации также относятся муниципальные правовые акты, устанавливающие структуру, полномочия, порядок формирования и деятельность администрации и подведомственных организаций, иная информация, касающаяся их деятельности.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администрации.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запрос - обращение пользователя информацией в устной или письменной форме, в том числе в виде электронного документа, в администрацию либо к её должностному лицу о предоставлении информации о деятельности администрации.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900"/>
        <w:jc w:val="center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принципы обеспечения доступа к информации о деятельности администрации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обеспечения доступа к информации о деятельности администрации являются: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открытость и доступность информации, за исключением случаев, предусмотренных федеральным законом;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достоверность информации и своевременность ее предоставления;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свобода поиска, получения, передачи и распространения информации любым законным способом;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деятельности администрации, доступ к которой ограничен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5. Форма предоставления информации о деятельности администрации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деятельности администрации может предоставляться в устной форме и в виде документированной информации, в том числе в виде электронного документа.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Форма предоставления информации устанавливается настоящим Положением, законами и иными нормативно-правовыми актами. В случае, если форма предоставления информации о деятельности администрации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деятельности администрации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администрацией на ее предоставление.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деятельности администрации может быть передана по сетям связи общего пользования.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Права и обязанности пользователя информацией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информацией имеет право: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получать достоверную информацию о деятельности администрации;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отказаться от получения информации о деятельности администрации;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не обосновывать необходимость получения запрашиваемой информации о деятельности администрации, доступ к которой не ограничен;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обжаловать в установленном порядке акты и (или) действия (бездействие) администрации, её должностных лиц, нарушающие право на доступ к информации о деятельности администрации и установленный порядок его реализации;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требовать в установленном федеральным законом порядке возмещения вреда, причиненного нарушением его права на доступ к информации о деятельности администрации.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Основные требования при обеспечении доступа к информации о деятельности администрации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при обеспечении доступа к информации о деятельности администрации являются: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достоверность предоставляемой информации;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и порядка предоставления информации;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информации, а также создание муниципальных информационных систем для обслуживания пользователей информацией;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учет расходов, связанных с обеспечением доступа к информации о деятельности администрации, при планировании бюджета.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Способы обеспечения доступа к информации о деятельности администрации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деятельности администрации обеспечивается следующими способами:</w:t>
      </w:r>
    </w:p>
    <w:p w:rsidR="0060553A" w:rsidRDefault="0060553A" w:rsidP="00831149">
      <w:pPr>
        <w:pStyle w:val="NormalWeb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(опубликование) информации в средствах массовой информации;</w:t>
      </w:r>
    </w:p>
    <w:p w:rsidR="0060553A" w:rsidRDefault="0060553A" w:rsidP="00831149">
      <w:pPr>
        <w:pStyle w:val="NormalWeb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в сети «Интернет»;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информации в помещениях, занимаемых администрацией, и в иных отведенных для этих целей местах;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ознакомление пользователей информацией с информацией о деятельности администрации в помещениях, занимаемых администрацией, и в иных отведенных для этих целей местах;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созданных в администрации;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предоставление пользователям информацией по их запросу; 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другими способами, предусмотренными муниципальными правовыми актами.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Обнародование (опубликование) информации о деятельности администрации в средствах массовой информации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0553A" w:rsidRDefault="0060553A" w:rsidP="0083114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для отдельных видов информации о деятельности администрации законодательством Российской Федерации, а в отношении отдельных видов информации о деятельности администрации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Официальное опубликование муниципальных правовых актов администрации осуществляется в соответствии с установленным муниципальными правовыми актами порядком их официального опубликования.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Присутствие на заседаниях коллегиальных органов, созданных в администрации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Коллегиальные органы, созданные в администрации,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своих коллегиальных органов.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созданных в администрации, осуществляется в соответствии с регламентом администрации или с муниципальными правовыми актами о создании коллегиальных органов.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Размещение информации о деятельности администрации в помещениях, занимаемых администрацией, и иных отведенных для этих целей местах, а также ознакомление с ней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 занимаемых администрацией помещениях и в иных отведенных для этих целей местах,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Информация, указанная в части 1 настоящего пункта, должна содержать: 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условия и порядок получения информации от администрации.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 </w:t>
      </w:r>
    </w:p>
    <w:p w:rsidR="0060553A" w:rsidRDefault="0060553A" w:rsidP="00831149">
      <w:pPr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Ознакомление с информацией в помещениях, занимаемых </w:t>
      </w:r>
      <w:r>
        <w:rPr>
          <w:bCs/>
          <w:sz w:val="28"/>
          <w:szCs w:val="28"/>
        </w:rPr>
        <w:t xml:space="preserve">администрацией. </w:t>
      </w:r>
    </w:p>
    <w:p w:rsidR="0060553A" w:rsidRDefault="0060553A" w:rsidP="00831149">
      <w:pPr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 По решению главы администрации в установленном им порядке пользователю информацией может быть предоставлена возможность ознакомиться с информацией в помещениях, занимаемых </w:t>
      </w:r>
      <w:r>
        <w:rPr>
          <w:bCs/>
          <w:sz w:val="28"/>
          <w:szCs w:val="28"/>
        </w:rPr>
        <w:t>администрацией, и иных отведенных для этих целей местах.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администрации в помещениях, занимаемых администрацией, и в иных отведенных для этих целей местах размещается в доступных для посетителей местах и обновляется должностными лицами и работниками администрации, ответственными за размещение информации по мере необходимости.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Предоставление информации о деятельности администрации по запросу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0553A" w:rsidRDefault="0060553A" w:rsidP="0083114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60553A" w:rsidRDefault="0060553A" w:rsidP="0083114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 составлении запроса используется государственный язык Российской Федерации.</w:t>
      </w:r>
    </w:p>
    <w:p w:rsidR="0060553A" w:rsidRDefault="0060553A" w:rsidP="008311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Запрос, составленный в письменной форме, подлежит регистрации в течение трех дней со дня его поступления в администрацию. Запрос, составленный в устной форме, подлежит регистрации в день его поступления с указанием даты и времени поступления.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Рассмотрение запросов осуществляется в порядке и сроки, установленные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0553A" w:rsidRDefault="0060553A" w:rsidP="008311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Если запрос не относится к деятельности администрации, в которую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администрация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60553A" w:rsidRDefault="0060553A" w:rsidP="008311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60553A" w:rsidRDefault="0060553A" w:rsidP="008311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Требования настоящего Положения к запросу в письменной форме и ответу на него применяются к запросу, поступившему в администрацию по сети «Интернет», а также к ответу на такой запрос.</w:t>
      </w:r>
    </w:p>
    <w:p w:rsidR="0060553A" w:rsidRDefault="0060553A" w:rsidP="008311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553A" w:rsidRDefault="0060553A" w:rsidP="008311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553A" w:rsidRDefault="0060553A" w:rsidP="008311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553A" w:rsidRDefault="0060553A" w:rsidP="0083114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предоставления информации о деятельности государственных органов и органов местного самоуправления по запросу</w:t>
      </w:r>
    </w:p>
    <w:p w:rsidR="0060553A" w:rsidRDefault="0060553A" w:rsidP="0083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о деятельности администрации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r:id="rId8" w:history="1">
        <w:r>
          <w:rPr>
            <w:rStyle w:val="Hyperlink"/>
            <w:sz w:val="28"/>
            <w:szCs w:val="28"/>
          </w:rPr>
          <w:t>статьей 20</w:t>
        </w:r>
      </w:hyperlink>
      <w:r>
        <w:rPr>
          <w:sz w:val="28"/>
          <w:szCs w:val="28"/>
        </w:rPr>
        <w:t xml:space="preserve">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ответе на запрос используется государственный язык Российской Федерации. </w:t>
      </w: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запросе информации о деятельности администрации, опубликованной в средствах массовой информации либо размещенной в сети «Интернет», в ответе на запрос администрация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0553A" w:rsidRDefault="0060553A" w:rsidP="008311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 предоставляет запрашиваемую информацию, за исключением информации ограниченного доступа.</w:t>
      </w:r>
    </w:p>
    <w:p w:rsidR="0060553A" w:rsidRDefault="0060553A" w:rsidP="008311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 на запрос подлежит обязательной регистрации администрацией.</w:t>
      </w:r>
    </w:p>
    <w:p w:rsidR="0060553A" w:rsidRDefault="0060553A" w:rsidP="008311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Основания, исключающие возможность предоставления информации о деятельности администрации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деятельности администрации не предоставляется в случае, если: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запроса не позволяет установить запрашиваемую информацию о деятельности администрации;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запрашиваемая информация не относится к деятельности администрации;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«Интернет».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Информация о деятельности администрации, предоставляемая на бесплатной основе 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2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Пользователю информацией предоставляется на бесплатной основе информация о деятельности администрации: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передаваемая в устной форме;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размещаемая администрацией в сети «Интернет», а также в отведенных для размещения информации местах;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иная установленная законом и (или) муниципальными правовыми актами информация о деятельности администрации.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2"/>
        <w:jc w:val="both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Плата за предоставление информации о деятельности администрации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Плата за предоставление информации о деятельности администрации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предоставляемый на бесплатной основе, при этом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взимания платы устанавливается Правительством Российской Федерации.</w:t>
      </w: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Администрация, предоставив информацию, содержащую неточные сведения, обязана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Защита права на доступ к информации о деятельности администрации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Решения и действия (бездействие) администрации, ее должностных лиц, нарушающие право на доступ к информации о деятельности администрации могут быть обжалованы в соответствии с действующим законодательством.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Контроль за обеспечением доступа к информации о деятельности администрации</w:t>
      </w:r>
    </w:p>
    <w:p w:rsidR="0060553A" w:rsidRDefault="0060553A" w:rsidP="00831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Контроль за обеспечением доступа к информации о деятельности администрации осуществляет глава администрации.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Обнародование (опубликование) информации о деятельности администрации в средствах массовой информации и в сети «Интернет», периодичностью и соблюдения срока ее обновления осуществляет заместитель главы администрации по экономике и общим вопросам, руководители структурных подразделений администрации.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Размещения информации в помещениях, занимаемых администрацией, и в иных отведенных для этих целей местах, осуществляют муниципальные служащие и работники администрации.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обновление текущей информации на  информационном стенде и технических средствах аналогичного назначения осуществляется специалистом сектора по организационным и социальным вопросам администрации.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своевременность ответов по запросу пользователей информации осуществляет специалист сектора по организационным и социальным вопросам, руководители структурных подразделений администрации.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19. Ответственность за нарушение права на доступ к информации о деятельности администрации</w:t>
      </w:r>
    </w:p>
    <w:p w:rsidR="0060553A" w:rsidRDefault="0060553A" w:rsidP="0083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53A" w:rsidRDefault="0060553A" w:rsidP="008311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Должностные лица администрации, государственные и муниципальные служащие,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60553A" w:rsidRDefault="0060553A" w:rsidP="00831149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ind w:firstLine="900"/>
        <w:jc w:val="both"/>
        <w:rPr>
          <w:sz w:val="28"/>
          <w:szCs w:val="28"/>
        </w:rPr>
      </w:pP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3372"/>
        <w:gridCol w:w="1272"/>
        <w:gridCol w:w="5387"/>
      </w:tblGrid>
      <w:tr w:rsidR="0060553A" w:rsidTr="00831149">
        <w:tc>
          <w:tcPr>
            <w:tcW w:w="3372" w:type="dxa"/>
          </w:tcPr>
          <w:p w:rsidR="0060553A" w:rsidRDefault="006055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272" w:type="dxa"/>
          </w:tcPr>
          <w:p w:rsidR="0060553A" w:rsidRDefault="006055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387" w:type="dxa"/>
          </w:tcPr>
          <w:p w:rsidR="0060553A" w:rsidRDefault="0060553A">
            <w:pPr>
              <w:autoSpaceDE w:val="0"/>
              <w:autoSpaceDN w:val="0"/>
              <w:adjustRightInd w:val="0"/>
              <w:ind w:left="45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0553A" w:rsidRDefault="0060553A">
            <w:pPr>
              <w:autoSpaceDE w:val="0"/>
              <w:autoSpaceDN w:val="0"/>
              <w:adjustRightInd w:val="0"/>
              <w:ind w:left="45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постановлению администрации МО</w:t>
            </w:r>
          </w:p>
          <w:p w:rsidR="0060553A" w:rsidRDefault="0060553A">
            <w:pPr>
              <w:autoSpaceDE w:val="0"/>
              <w:autoSpaceDN w:val="0"/>
              <w:adjustRightInd w:val="0"/>
              <w:ind w:left="45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«Свердловское городское поселение» </w:t>
            </w:r>
          </w:p>
          <w:p w:rsidR="0060553A" w:rsidRDefault="0060553A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</w:p>
          <w:p w:rsidR="0060553A" w:rsidRDefault="0060553A">
            <w:pPr>
              <w:autoSpaceDE w:val="0"/>
              <w:autoSpaceDN w:val="0"/>
              <w:adjustRightInd w:val="0"/>
              <w:ind w:left="45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22.05. 2013 г.  № 173</w:t>
            </w:r>
          </w:p>
          <w:p w:rsidR="0060553A" w:rsidRDefault="0060553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60553A" w:rsidRDefault="0060553A" w:rsidP="00831149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60553A" w:rsidRDefault="0060553A" w:rsidP="00831149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60553A" w:rsidRDefault="0060553A" w:rsidP="00831149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информации о деятельности администрации муниципального образования «Свердловское городское поселение» Всеволожского муниципального района Ленинградской области, размещаемой на официальном сайте администрации в сети Интернет</w:t>
      </w:r>
    </w:p>
    <w:p w:rsidR="0060553A" w:rsidRDefault="0060553A" w:rsidP="00831149">
      <w:pPr>
        <w:ind w:firstLine="708"/>
        <w:jc w:val="both"/>
        <w:outlineLvl w:val="0"/>
        <w:rPr>
          <w:b/>
          <w:sz w:val="28"/>
          <w:szCs w:val="28"/>
        </w:rPr>
      </w:pPr>
    </w:p>
    <w:p w:rsidR="0060553A" w:rsidRDefault="0060553A" w:rsidP="00831149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для размещения информации о своей деятельности использует сеть «Интернет», официальный сайт муниципального образования «Свердловское городское поселение» </w:t>
      </w:r>
      <w:hyperlink r:id="rId9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sverdlovo</w:t>
        </w:r>
        <w:r>
          <w:rPr>
            <w:rStyle w:val="Hyperlink"/>
            <w:sz w:val="28"/>
            <w:szCs w:val="28"/>
          </w:rPr>
          <w:t>-</w:t>
        </w:r>
        <w:r>
          <w:rPr>
            <w:rStyle w:val="Hyperlink"/>
            <w:sz w:val="28"/>
            <w:szCs w:val="28"/>
            <w:lang w:val="en-US"/>
          </w:rPr>
          <w:t>adm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 официальный сайт), в котором указан адрес электронной почты: </w:t>
      </w:r>
      <w:hyperlink r:id="rId10" w:history="1">
        <w:r>
          <w:rPr>
            <w:rStyle w:val="Hyperlink"/>
            <w:sz w:val="28"/>
            <w:szCs w:val="28"/>
            <w:lang w:val="en-US"/>
          </w:rPr>
          <w:t>sverdlovomo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mail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по которому пользователем может быть направлен запрос и получена запрашиваемая информация.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деятельности администрации, размещаемая в сети Интернет содержит:</w:t>
      </w:r>
    </w:p>
    <w:p w:rsidR="0060553A" w:rsidRDefault="0060553A" w:rsidP="00831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общую информацию об администрации, в том числе: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 структура администрации, почтовый адрес, адрес электронной почты (при наличии), номера телефонов администрации, справочных служб администрации;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руководителях администрации,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60553A" w:rsidRDefault="0060553A" w:rsidP="00831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перечни информационных систем, банков данных, реестров, регистров, находящихся в ведении администрации, подведомственных организаций;</w:t>
      </w:r>
    </w:p>
    <w:p w:rsidR="0060553A" w:rsidRDefault="0060553A" w:rsidP="00831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наличии).</w:t>
      </w:r>
    </w:p>
    <w:p w:rsidR="0060553A" w:rsidRDefault="0060553A" w:rsidP="00831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нормотворческой деятельности, в том числе: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тексты проектов муниципальных правовых актов, внесенных в совет депутатов поселения;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60553A" w:rsidRDefault="0060553A" w:rsidP="00831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административные регламенты, стандарты муниципальных услуг;</w:t>
      </w:r>
    </w:p>
    <w:p w:rsidR="0060553A" w:rsidRDefault="0060553A" w:rsidP="00831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обжалования нормативных правовых актов и иных решений, муниципальных правовых актов, принятых администрацией;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информацию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Ленинградской области.</w:t>
      </w: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 и подведомственных организациях.</w:t>
      </w:r>
    </w:p>
    <w:p w:rsidR="0060553A" w:rsidRDefault="0060553A" w:rsidP="008311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тексты официальных выступлений и заявлений главы администрации и заместителей главы администрации.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статистическую информацию, в том числе: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об использовании администрацией, подведомственными организациями выделяемых бюджетных средств;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о кадровом обеспечении, в том числе: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порядок поступления граждан на муниципальную службу;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вакантных должностях муниципальной службы, имеющихся в администрации;</w:t>
      </w:r>
    </w:p>
    <w:p w:rsidR="0060553A" w:rsidRDefault="0060553A" w:rsidP="0083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60553A" w:rsidRDefault="0060553A" w:rsidP="008311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60553A" w:rsidRDefault="0060553A" w:rsidP="008311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60553A" w:rsidRDefault="0060553A" w:rsidP="0083114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образовательных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60553A" w:rsidRDefault="0060553A" w:rsidP="008311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0553A" w:rsidRDefault="0060553A" w:rsidP="008311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0553A" w:rsidRDefault="0060553A" w:rsidP="008311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фамилию, имя и отчество главы администрации или иного должностного лица, работника администрации,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0553A" w:rsidRDefault="0060553A" w:rsidP="00831149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60553A" w:rsidRDefault="0060553A" w:rsidP="00831149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Администрация наряду с информацией, указанной в пункте 2 настоящего перечня и относящейся к её деятельности, может размещать в сети «Интернет» иную информацию о своей деятельности с учетом требований Федерального закона  от 09.02.2009 года № 8 ФЗ «Об обеспечении доступа к информации о деятельности государственных органов и органов местного самоуправления».</w:t>
      </w:r>
    </w:p>
    <w:p w:rsidR="0060553A" w:rsidRDefault="0060553A" w:rsidP="00831149">
      <w:pPr>
        <w:ind w:firstLine="700"/>
        <w:jc w:val="both"/>
        <w:rPr>
          <w:sz w:val="28"/>
          <w:szCs w:val="28"/>
        </w:rPr>
      </w:pPr>
    </w:p>
    <w:p w:rsidR="0060553A" w:rsidRDefault="0060553A" w:rsidP="00831149">
      <w:pPr>
        <w:ind w:firstLine="700"/>
        <w:jc w:val="both"/>
        <w:rPr>
          <w:sz w:val="28"/>
          <w:szCs w:val="28"/>
        </w:rPr>
      </w:pPr>
    </w:p>
    <w:p w:rsidR="0060553A" w:rsidRDefault="0060553A" w:rsidP="00831149">
      <w:pPr>
        <w:ind w:firstLine="700"/>
        <w:jc w:val="both"/>
        <w:rPr>
          <w:sz w:val="28"/>
          <w:szCs w:val="28"/>
        </w:rPr>
      </w:pPr>
    </w:p>
    <w:p w:rsidR="0060553A" w:rsidRDefault="0060553A" w:rsidP="00831149">
      <w:pPr>
        <w:ind w:firstLine="700"/>
        <w:jc w:val="both"/>
        <w:rPr>
          <w:sz w:val="28"/>
          <w:szCs w:val="28"/>
        </w:rPr>
      </w:pPr>
    </w:p>
    <w:p w:rsidR="0060553A" w:rsidRDefault="0060553A" w:rsidP="00831149">
      <w:pPr>
        <w:ind w:firstLine="700"/>
        <w:jc w:val="both"/>
        <w:rPr>
          <w:sz w:val="28"/>
          <w:szCs w:val="28"/>
        </w:rPr>
      </w:pPr>
    </w:p>
    <w:p w:rsidR="0060553A" w:rsidRDefault="0060553A" w:rsidP="00831149">
      <w:pPr>
        <w:ind w:firstLine="700"/>
        <w:jc w:val="both"/>
        <w:rPr>
          <w:sz w:val="28"/>
          <w:szCs w:val="28"/>
        </w:rPr>
      </w:pPr>
    </w:p>
    <w:p w:rsidR="0060553A" w:rsidRDefault="0060553A" w:rsidP="00831149">
      <w:pPr>
        <w:jc w:val="both"/>
        <w:rPr>
          <w:sz w:val="28"/>
          <w:szCs w:val="28"/>
        </w:rPr>
      </w:pPr>
    </w:p>
    <w:p w:rsidR="0060553A" w:rsidRDefault="0060553A" w:rsidP="00831149"/>
    <w:p w:rsidR="0060553A" w:rsidRDefault="0060553A" w:rsidP="00831149"/>
    <w:p w:rsidR="0060553A" w:rsidRDefault="0060553A" w:rsidP="00831149">
      <w:pPr>
        <w:ind w:firstLine="900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  <w:rPr>
          <w:sz w:val="28"/>
          <w:szCs w:val="28"/>
        </w:rPr>
      </w:pPr>
    </w:p>
    <w:p w:rsidR="0060553A" w:rsidRDefault="0060553A" w:rsidP="00DE404F">
      <w:pPr>
        <w:ind w:firstLine="708"/>
        <w:jc w:val="both"/>
      </w:pPr>
    </w:p>
    <w:sectPr w:rsidR="0060553A" w:rsidSect="00064D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39F"/>
    <w:multiLevelType w:val="hybridMultilevel"/>
    <w:tmpl w:val="9384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F9407E"/>
    <w:multiLevelType w:val="hybridMultilevel"/>
    <w:tmpl w:val="6A42E850"/>
    <w:lvl w:ilvl="0" w:tplc="F2487628">
      <w:start w:val="1"/>
      <w:numFmt w:val="decimal"/>
      <w:lvlText w:val="%1)"/>
      <w:lvlJc w:val="left"/>
      <w:pPr>
        <w:ind w:left="2175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2540E"/>
    <w:multiLevelType w:val="hybridMultilevel"/>
    <w:tmpl w:val="A1269D44"/>
    <w:lvl w:ilvl="0" w:tplc="8E1A02AA">
      <w:start w:val="1"/>
      <w:numFmt w:val="decimal"/>
      <w:lvlText w:val="%1."/>
      <w:lvlJc w:val="left"/>
      <w:pPr>
        <w:ind w:left="2325" w:hanging="14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5626E"/>
    <w:multiLevelType w:val="hybridMultilevel"/>
    <w:tmpl w:val="84CCF3E8"/>
    <w:lvl w:ilvl="0" w:tplc="AB3CA758">
      <w:start w:val="1"/>
      <w:numFmt w:val="decimal"/>
      <w:lvlText w:val="%1."/>
      <w:lvlJc w:val="left"/>
      <w:pPr>
        <w:ind w:left="2070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465207"/>
    <w:multiLevelType w:val="multilevel"/>
    <w:tmpl w:val="A7226D86"/>
    <w:lvl w:ilvl="0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9373F8A"/>
    <w:multiLevelType w:val="hybridMultilevel"/>
    <w:tmpl w:val="84543350"/>
    <w:lvl w:ilvl="0" w:tplc="AF0013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AC31B8"/>
    <w:multiLevelType w:val="hybridMultilevel"/>
    <w:tmpl w:val="7AFA4AB0"/>
    <w:lvl w:ilvl="0" w:tplc="789A46DA">
      <w:start w:val="1"/>
      <w:numFmt w:val="decimal"/>
      <w:lvlText w:val="%1."/>
      <w:lvlJc w:val="left"/>
      <w:pPr>
        <w:ind w:left="31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7FB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2A2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16F"/>
    <w:rsid w:val="00040289"/>
    <w:rsid w:val="00043347"/>
    <w:rsid w:val="00043573"/>
    <w:rsid w:val="00045029"/>
    <w:rsid w:val="000465A0"/>
    <w:rsid w:val="00047B30"/>
    <w:rsid w:val="0005046C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4D2E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3933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C65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D764A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07BE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0F5C"/>
    <w:rsid w:val="00262A15"/>
    <w:rsid w:val="0027164A"/>
    <w:rsid w:val="0027266D"/>
    <w:rsid w:val="00274774"/>
    <w:rsid w:val="00277F05"/>
    <w:rsid w:val="002830E1"/>
    <w:rsid w:val="00283980"/>
    <w:rsid w:val="00285107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10AA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4A25"/>
    <w:rsid w:val="003D7E90"/>
    <w:rsid w:val="003E3317"/>
    <w:rsid w:val="003E49E4"/>
    <w:rsid w:val="003E70E9"/>
    <w:rsid w:val="003E7AC1"/>
    <w:rsid w:val="003F0133"/>
    <w:rsid w:val="003F04E0"/>
    <w:rsid w:val="003F340D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15A66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4F67FB"/>
    <w:rsid w:val="00500F84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0553A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2DFC"/>
    <w:rsid w:val="0064534F"/>
    <w:rsid w:val="006471BF"/>
    <w:rsid w:val="006477F3"/>
    <w:rsid w:val="00647FA7"/>
    <w:rsid w:val="00653C2B"/>
    <w:rsid w:val="006547E2"/>
    <w:rsid w:val="006547F1"/>
    <w:rsid w:val="0065575B"/>
    <w:rsid w:val="006615ED"/>
    <w:rsid w:val="00663AC8"/>
    <w:rsid w:val="00665F9A"/>
    <w:rsid w:val="00674B54"/>
    <w:rsid w:val="00674F35"/>
    <w:rsid w:val="00675EBD"/>
    <w:rsid w:val="00676027"/>
    <w:rsid w:val="006824D0"/>
    <w:rsid w:val="00683549"/>
    <w:rsid w:val="006839B1"/>
    <w:rsid w:val="00683ADD"/>
    <w:rsid w:val="00683E0D"/>
    <w:rsid w:val="00695224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1873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27BCE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36E2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1149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399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7E2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574B"/>
    <w:rsid w:val="00996AD0"/>
    <w:rsid w:val="009A0D46"/>
    <w:rsid w:val="009A7DC4"/>
    <w:rsid w:val="009B1155"/>
    <w:rsid w:val="009B1161"/>
    <w:rsid w:val="009B588B"/>
    <w:rsid w:val="009B5E78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1F67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5DB9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008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1DC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5D1C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476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A6BF3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A21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04F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5CE2"/>
    <w:rsid w:val="00F06A83"/>
    <w:rsid w:val="00F07206"/>
    <w:rsid w:val="00F11BB1"/>
    <w:rsid w:val="00F14D59"/>
    <w:rsid w:val="00F20138"/>
    <w:rsid w:val="00F20362"/>
    <w:rsid w:val="00F205F5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1B1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F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831149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114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4F67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7F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F67FB"/>
    <w:pPr>
      <w:ind w:left="720"/>
      <w:contextualSpacing/>
    </w:pPr>
  </w:style>
  <w:style w:type="paragraph" w:styleId="NormalWeb">
    <w:name w:val="Normal (Web)"/>
    <w:basedOn w:val="Normal"/>
    <w:uiPriority w:val="99"/>
    <w:rsid w:val="00500F8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00F84"/>
    <w:rPr>
      <w:rFonts w:cs="Times New Roman"/>
      <w:color w:val="0000FF"/>
      <w:u w:val="single"/>
    </w:rPr>
  </w:style>
  <w:style w:type="paragraph" w:customStyle="1" w:styleId="a">
    <w:name w:val="Знак"/>
    <w:basedOn w:val="Normal"/>
    <w:autoRedefine/>
    <w:uiPriority w:val="99"/>
    <w:rsid w:val="00500F84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F2B7743428939C1615608175308CE99DECE6F520BD6BD21CE8F45D21F4B1F51A3A680C49106F4sAu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98CC7A00B80DBE63C5F53B6CDF002BABA55E6751CBA037910F12A33y1H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rdlovomo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verdlovom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rdlovo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14</Pages>
  <Words>4633</Words>
  <Characters>26410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6</cp:revision>
  <cp:lastPrinted>2013-05-16T13:19:00Z</cp:lastPrinted>
  <dcterms:created xsi:type="dcterms:W3CDTF">2013-05-16T13:17:00Z</dcterms:created>
  <dcterms:modified xsi:type="dcterms:W3CDTF">2013-05-23T07:17:00Z</dcterms:modified>
</cp:coreProperties>
</file>