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87759" w:rsidRDefault="006A354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A0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E279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>
        <w:rPr>
          <w:rFonts w:ascii="Times New Roman" w:hAnsi="Times New Roman"/>
          <w:sz w:val="28"/>
          <w:szCs w:val="28"/>
        </w:rPr>
        <w:t>8</w:t>
      </w: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70787D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7"/>
          <w:szCs w:val="27"/>
        </w:rPr>
      </w:pPr>
      <w:r w:rsidRPr="0070787D">
        <w:rPr>
          <w:rFonts w:ascii="Times New Roman" w:hAnsi="Times New Roman"/>
          <w:b/>
          <w:sz w:val="27"/>
          <w:szCs w:val="27"/>
        </w:rPr>
        <w:t>ИН</w:t>
      </w:r>
      <w:r w:rsidR="00E27914" w:rsidRPr="0070787D">
        <w:rPr>
          <w:rFonts w:ascii="Times New Roman" w:hAnsi="Times New Roman"/>
          <w:b/>
          <w:sz w:val="27"/>
          <w:szCs w:val="27"/>
        </w:rPr>
        <w:t>ФОРМАЦИЯ</w:t>
      </w:r>
    </w:p>
    <w:p w:rsidR="00E27914" w:rsidRPr="0070787D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hAnsi="Times New Roman"/>
          <w:sz w:val="27"/>
          <w:szCs w:val="27"/>
        </w:rPr>
        <w:t>для опубликования на сайте</w:t>
      </w:r>
      <w:r w:rsidR="00EA1018" w:rsidRPr="0070787D">
        <w:rPr>
          <w:rFonts w:ascii="Times New Roman" w:hAnsi="Times New Roman"/>
          <w:sz w:val="27"/>
          <w:szCs w:val="27"/>
        </w:rPr>
        <w:t xml:space="preserve"> </w:t>
      </w:r>
      <w:r w:rsidRPr="0070787D">
        <w:rPr>
          <w:rFonts w:ascii="Times New Roman" w:hAnsi="Times New Roman"/>
          <w:sz w:val="27"/>
          <w:szCs w:val="27"/>
        </w:rPr>
        <w:t>прокуратуры Ленинградской области</w:t>
      </w:r>
    </w:p>
    <w:p w:rsidR="00754FE2" w:rsidRPr="0070787D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0D3705" w:rsidRPr="0070787D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Ленинградской межрайонной природоохранной прокуратуре </w:t>
      </w:r>
      <w:r w:rsidR="00FB019D" w:rsidRPr="0070787D">
        <w:rPr>
          <w:rFonts w:ascii="Times New Roman" w:hAnsi="Times New Roman"/>
          <w:sz w:val="27"/>
          <w:szCs w:val="27"/>
        </w:rPr>
        <w:t xml:space="preserve">под председательством природоохранного прокурора </w:t>
      </w:r>
      <w:r w:rsidR="006A3545" w:rsidRPr="0070787D">
        <w:rPr>
          <w:rFonts w:ascii="Times New Roman" w:hAnsi="Times New Roman"/>
          <w:sz w:val="27"/>
          <w:szCs w:val="27"/>
        </w:rPr>
        <w:t>Мутьева В.И.</w:t>
      </w:r>
      <w:r w:rsidR="00FB019D" w:rsidRPr="0070787D">
        <w:rPr>
          <w:rFonts w:ascii="Times New Roman" w:hAnsi="Times New Roman"/>
          <w:sz w:val="27"/>
          <w:szCs w:val="27"/>
        </w:rPr>
        <w:t xml:space="preserve"> </w:t>
      </w:r>
      <w:r w:rsidR="006A3545" w:rsidRPr="0070787D">
        <w:rPr>
          <w:rFonts w:ascii="Times New Roman" w:hAnsi="Times New Roman"/>
          <w:sz w:val="27"/>
          <w:szCs w:val="27"/>
        </w:rPr>
        <w:t>19</w:t>
      </w:r>
      <w:r w:rsidR="00F432C9" w:rsidRPr="0070787D">
        <w:rPr>
          <w:rFonts w:ascii="Times New Roman" w:hAnsi="Times New Roman"/>
          <w:sz w:val="27"/>
          <w:szCs w:val="27"/>
        </w:rPr>
        <w:t>.</w:t>
      </w:r>
      <w:r w:rsidR="006A3545" w:rsidRPr="0070787D">
        <w:rPr>
          <w:rFonts w:ascii="Times New Roman" w:hAnsi="Times New Roman"/>
          <w:sz w:val="27"/>
          <w:szCs w:val="27"/>
        </w:rPr>
        <w:t>02.2018</w:t>
      </w:r>
      <w:r w:rsidR="00F432C9" w:rsidRPr="0070787D">
        <w:rPr>
          <w:rFonts w:ascii="Times New Roman" w:hAnsi="Times New Roman"/>
          <w:sz w:val="27"/>
          <w:szCs w:val="27"/>
        </w:rPr>
        <w:t xml:space="preserve"> </w:t>
      </w:r>
      <w:r w:rsidRPr="0070787D">
        <w:rPr>
          <w:rFonts w:ascii="Times New Roman" w:hAnsi="Times New Roman"/>
          <w:sz w:val="27"/>
          <w:szCs w:val="27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70787D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заседании рабочей группе </w:t>
      </w:r>
      <w:r w:rsidR="000D3705" w:rsidRPr="0070787D">
        <w:rPr>
          <w:rFonts w:ascii="Times New Roman" w:hAnsi="Times New Roman"/>
          <w:sz w:val="27"/>
          <w:szCs w:val="27"/>
        </w:rPr>
        <w:t xml:space="preserve">приняли участие руководители </w:t>
      </w:r>
      <w:r w:rsidRPr="0070787D">
        <w:rPr>
          <w:rFonts w:ascii="Times New Roman" w:hAnsi="Times New Roman"/>
          <w:sz w:val="27"/>
          <w:szCs w:val="27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«Ленобллес». На заседание приглашены руководители организаций – лесопользователей, допускающих задолженность по арендной плате за использование лесов.</w:t>
      </w:r>
    </w:p>
    <w:p w:rsidR="00FB019D" w:rsidRPr="0070787D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ходе </w:t>
      </w:r>
      <w:r w:rsidR="00FB019D" w:rsidRPr="0070787D">
        <w:rPr>
          <w:rFonts w:ascii="Times New Roman" w:hAnsi="Times New Roman"/>
          <w:sz w:val="27"/>
          <w:szCs w:val="27"/>
        </w:rPr>
        <w:t xml:space="preserve">заседания </w:t>
      </w:r>
      <w:r w:rsidRPr="0070787D">
        <w:rPr>
          <w:rFonts w:ascii="Times New Roman" w:hAnsi="Times New Roman"/>
          <w:sz w:val="27"/>
          <w:szCs w:val="27"/>
        </w:rPr>
        <w:t xml:space="preserve">отмечено, что </w:t>
      </w:r>
      <w:r w:rsidR="003E17F2" w:rsidRPr="0070787D">
        <w:rPr>
          <w:rFonts w:ascii="Times New Roman" w:hAnsi="Times New Roman"/>
          <w:sz w:val="27"/>
          <w:szCs w:val="27"/>
        </w:rPr>
        <w:t xml:space="preserve">несмотря на положительную динамику снижения задолженности, </w:t>
      </w:r>
      <w:r w:rsidR="00FB019D" w:rsidRPr="0070787D">
        <w:rPr>
          <w:rFonts w:ascii="Times New Roman" w:hAnsi="Times New Roman"/>
          <w:sz w:val="27"/>
          <w:szCs w:val="27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70787D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70787D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По итогам заседания, в целях </w:t>
      </w:r>
      <w:r w:rsidR="00F432C9" w:rsidRPr="0070787D">
        <w:rPr>
          <w:rFonts w:ascii="Times New Roman" w:hAnsi="Times New Roman"/>
          <w:sz w:val="27"/>
          <w:szCs w:val="27"/>
        </w:rPr>
        <w:t>снижения размера</w:t>
      </w:r>
      <w:r w:rsidRPr="0070787D">
        <w:rPr>
          <w:rFonts w:ascii="Times New Roman" w:hAnsi="Times New Roman"/>
          <w:sz w:val="27"/>
          <w:szCs w:val="27"/>
        </w:rPr>
        <w:t xml:space="preserve"> </w:t>
      </w:r>
      <w:r w:rsidR="00F432C9" w:rsidRPr="0070787D">
        <w:rPr>
          <w:rFonts w:ascii="Times New Roman" w:hAnsi="Times New Roman"/>
          <w:sz w:val="27"/>
          <w:szCs w:val="27"/>
        </w:rPr>
        <w:t>недоимки по платежам,</w:t>
      </w:r>
      <w:r w:rsidRPr="0070787D">
        <w:rPr>
          <w:rFonts w:ascii="Times New Roman" w:hAnsi="Times New Roman"/>
          <w:sz w:val="27"/>
          <w:szCs w:val="27"/>
        </w:rPr>
        <w:t xml:space="preserve"> намечены конкретные мероприятия, направленные на </w:t>
      </w:r>
      <w:r w:rsidR="00F432C9" w:rsidRPr="0070787D">
        <w:rPr>
          <w:rFonts w:ascii="Times New Roman" w:hAnsi="Times New Roman"/>
          <w:sz w:val="27"/>
          <w:szCs w:val="27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70787D" w:rsidRDefault="00F432C9" w:rsidP="006A354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>Приглашенным на заседание рабочей группы лесопользователям</w:t>
      </w:r>
      <w:r w:rsidR="003E17F2" w:rsidRPr="0070787D">
        <w:rPr>
          <w:rFonts w:ascii="Times New Roman" w:hAnsi="Times New Roman"/>
          <w:sz w:val="27"/>
          <w:szCs w:val="27"/>
        </w:rPr>
        <w:t xml:space="preserve"> – ООО «П</w:t>
      </w:r>
      <w:r w:rsidR="006A3545" w:rsidRPr="0070787D">
        <w:rPr>
          <w:rFonts w:ascii="Times New Roman" w:hAnsi="Times New Roman"/>
          <w:sz w:val="27"/>
          <w:szCs w:val="27"/>
        </w:rPr>
        <w:t xml:space="preserve">ромлес», ООО «Мегатех», ООО «Межрегионпроект», ООО «Дукс», АО «Приозерский лесокомбинат», ООО «Трансстройматериалы – Красный Сокол», </w:t>
      </w:r>
      <w:r w:rsidRPr="0070787D">
        <w:rPr>
          <w:rFonts w:ascii="Times New Roman" w:hAnsi="Times New Roman"/>
          <w:sz w:val="27"/>
          <w:szCs w:val="27"/>
        </w:rPr>
        <w:t>природоохранным прокурором внесены представления об устранении нарушений закона.</w:t>
      </w:r>
    </w:p>
    <w:p w:rsidR="00E468D3" w:rsidRPr="0070787D" w:rsidRDefault="00E468D3" w:rsidP="00EC48F5">
      <w:pPr>
        <w:pStyle w:val="a9"/>
        <w:ind w:right="-23"/>
        <w:jc w:val="both"/>
        <w:rPr>
          <w:rFonts w:ascii="Times New Roman" w:hAnsi="Times New Roman"/>
          <w:sz w:val="27"/>
          <w:szCs w:val="27"/>
        </w:rPr>
      </w:pPr>
    </w:p>
    <w:p w:rsidR="00825329" w:rsidRPr="0070787D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E93B35" w:rsidRPr="0070787D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Природоохранный </w:t>
      </w:r>
      <w:r w:rsidR="00F7464E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3B35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</w:t>
      </w:r>
    </w:p>
    <w:p w:rsidR="00E74A8E" w:rsidRPr="0070787D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545" w:rsidRPr="0070787D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r w:rsidR="00B4719E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советник </w:t>
      </w:r>
      <w:r w:rsidR="00677500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юстиции </w:t>
      </w: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В.И. Мутьев</w:t>
      </w:r>
      <w:r w:rsidR="00677500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="00E958BD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sectPr w:rsidR="006A3545" w:rsidRPr="0070787D" w:rsidSect="00E27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A4" w:rsidRDefault="00E429A4" w:rsidP="00E27914">
      <w:pPr>
        <w:spacing w:after="0" w:line="240" w:lineRule="auto"/>
      </w:pPr>
      <w:r>
        <w:separator/>
      </w:r>
    </w:p>
  </w:endnote>
  <w:endnote w:type="continuationSeparator" w:id="0">
    <w:p w:rsidR="00E429A4" w:rsidRDefault="00E429A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A4" w:rsidRDefault="00E429A4" w:rsidP="00E27914">
      <w:pPr>
        <w:spacing w:after="0" w:line="240" w:lineRule="auto"/>
      </w:pPr>
      <w:r>
        <w:separator/>
      </w:r>
    </w:p>
  </w:footnote>
  <w:footnote w:type="continuationSeparator" w:id="0">
    <w:p w:rsidR="00E429A4" w:rsidRDefault="00E429A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AF67FB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0787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0787D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B0D46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AF67FB"/>
    <w:rsid w:val="00B35C06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29A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FFAF-37E8-4DB8-B727-050094A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2018-02-19T15:01:00Z</cp:lastPrinted>
  <dcterms:created xsi:type="dcterms:W3CDTF">2018-02-20T05:49:00Z</dcterms:created>
  <dcterms:modified xsi:type="dcterms:W3CDTF">2018-02-20T05:49:00Z</dcterms:modified>
</cp:coreProperties>
</file>